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25C56" w14:textId="76BF640C" w:rsidR="009534D1" w:rsidRPr="002F2A9A" w:rsidRDefault="00A351C8" w:rsidP="00E64CC8">
      <w:pPr>
        <w:autoSpaceDE w:val="0"/>
        <w:autoSpaceDN w:val="0"/>
        <w:adjustRightInd w:val="0"/>
        <w:spacing w:after="0" w:line="240" w:lineRule="auto"/>
        <w:rPr>
          <w:rFonts w:cs="TTE1FB83D0t00"/>
          <w:b/>
          <w:sz w:val="28"/>
          <w:szCs w:val="28"/>
        </w:rPr>
      </w:pPr>
      <w:bookmarkStart w:id="0" w:name="_GoBack"/>
      <w:bookmarkEnd w:id="0"/>
      <w:r w:rsidRPr="002F2A9A">
        <w:rPr>
          <w:rFonts w:cs="TTE1FB83D0t00"/>
          <w:b/>
          <w:noProof/>
          <w:sz w:val="28"/>
          <w:szCs w:val="28"/>
          <w:lang w:eastAsia="en-GB"/>
        </w:rPr>
        <w:drawing>
          <wp:anchor distT="0" distB="0" distL="114300" distR="114300" simplePos="0" relativeHeight="251667456" behindDoc="1" locked="0" layoutInCell="1" allowOverlap="1" wp14:anchorId="6A63B0A4" wp14:editId="65FB9114">
            <wp:simplePos x="0" y="0"/>
            <wp:positionH relativeFrom="margin">
              <wp:posOffset>4672330</wp:posOffset>
            </wp:positionH>
            <wp:positionV relativeFrom="paragraph">
              <wp:posOffset>0</wp:posOffset>
            </wp:positionV>
            <wp:extent cx="1581150" cy="535940"/>
            <wp:effectExtent l="0" t="0" r="0" b="0"/>
            <wp:wrapTight wrapText="bothSides">
              <wp:wrapPolygon edited="0">
                <wp:start x="0" y="0"/>
                <wp:lineTo x="0" y="20730"/>
                <wp:lineTo x="21340" y="20730"/>
                <wp:lineTo x="213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BC-Black-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535940"/>
                    </a:xfrm>
                    <a:prstGeom prst="rect">
                      <a:avLst/>
                    </a:prstGeom>
                  </pic:spPr>
                </pic:pic>
              </a:graphicData>
            </a:graphic>
            <wp14:sizeRelH relativeFrom="page">
              <wp14:pctWidth>0</wp14:pctWidth>
            </wp14:sizeRelH>
            <wp14:sizeRelV relativeFrom="page">
              <wp14:pctHeight>0</wp14:pctHeight>
            </wp14:sizeRelV>
          </wp:anchor>
        </w:drawing>
      </w:r>
      <w:r w:rsidR="00ED6869" w:rsidRPr="002F2A9A">
        <w:rPr>
          <w:rFonts w:cs="TTE1FB83D0t00"/>
          <w:b/>
          <w:sz w:val="28"/>
          <w:szCs w:val="28"/>
        </w:rPr>
        <w:t xml:space="preserve">Three Artists Commissions Available to create Sculptures/Features for </w:t>
      </w:r>
      <w:r w:rsidR="00D80099" w:rsidRPr="002F2A9A">
        <w:rPr>
          <w:rFonts w:cs="TTE1FB83D0t00"/>
          <w:b/>
          <w:sz w:val="28"/>
          <w:szCs w:val="28"/>
        </w:rPr>
        <w:t xml:space="preserve">Royds Street </w:t>
      </w:r>
      <w:r w:rsidR="00ED6869" w:rsidRPr="002F2A9A">
        <w:rPr>
          <w:rFonts w:cs="TTE1FB83D0t00"/>
          <w:b/>
          <w:sz w:val="28"/>
          <w:szCs w:val="28"/>
        </w:rPr>
        <w:t>Gateway site</w:t>
      </w:r>
      <w:r w:rsidR="00D80099" w:rsidRPr="002F2A9A">
        <w:rPr>
          <w:rFonts w:cs="TTE1FB83D0t00"/>
          <w:b/>
          <w:sz w:val="28"/>
          <w:szCs w:val="28"/>
        </w:rPr>
        <w:t xml:space="preserve"> to</w:t>
      </w:r>
      <w:r w:rsidR="00ED6869" w:rsidRPr="002F2A9A">
        <w:rPr>
          <w:rFonts w:cs="TTE1FB83D0t00"/>
          <w:b/>
          <w:sz w:val="28"/>
          <w:szCs w:val="28"/>
        </w:rPr>
        <w:t xml:space="preserve"> </w:t>
      </w:r>
      <w:r w:rsidRPr="002F2A9A">
        <w:rPr>
          <w:rFonts w:cs="TTE1FB83D0t00"/>
          <w:b/>
          <w:sz w:val="28"/>
          <w:szCs w:val="28"/>
        </w:rPr>
        <w:t xml:space="preserve">Woodnook Vale </w:t>
      </w:r>
      <w:r w:rsidR="00ED6869" w:rsidRPr="002F2A9A">
        <w:rPr>
          <w:rFonts w:cs="TTE1FB83D0t00"/>
          <w:b/>
          <w:sz w:val="28"/>
          <w:szCs w:val="28"/>
        </w:rPr>
        <w:t>Nature Reserve</w:t>
      </w:r>
      <w:r w:rsidR="00045181">
        <w:rPr>
          <w:rFonts w:cs="TTE1FB83D0t00"/>
          <w:b/>
          <w:sz w:val="28"/>
          <w:szCs w:val="28"/>
        </w:rPr>
        <w:t xml:space="preserve"> rev a</w:t>
      </w:r>
    </w:p>
    <w:p w14:paraId="43A35A3C" w14:textId="51018362" w:rsidR="00ED6869" w:rsidRDefault="002F2A9A" w:rsidP="00E64CC8">
      <w:pPr>
        <w:autoSpaceDE w:val="0"/>
        <w:autoSpaceDN w:val="0"/>
        <w:adjustRightInd w:val="0"/>
        <w:spacing w:after="0" w:line="240" w:lineRule="auto"/>
        <w:rPr>
          <w:rFonts w:cs="TTE1FB83D0t00"/>
          <w:b/>
          <w:sz w:val="24"/>
          <w:szCs w:val="24"/>
        </w:rPr>
      </w:pPr>
      <w:r>
        <w:rPr>
          <w:rFonts w:cs="TTE1FB83D0t00"/>
          <w:b/>
          <w:noProof/>
          <w:sz w:val="24"/>
          <w:szCs w:val="24"/>
          <w:lang w:eastAsia="en-GB"/>
        </w:rPr>
        <w:drawing>
          <wp:anchor distT="0" distB="0" distL="114300" distR="114300" simplePos="0" relativeHeight="251666432" behindDoc="1" locked="0" layoutInCell="1" allowOverlap="1" wp14:anchorId="79B94547" wp14:editId="563836AF">
            <wp:simplePos x="0" y="0"/>
            <wp:positionH relativeFrom="column">
              <wp:posOffset>4748530</wp:posOffset>
            </wp:positionH>
            <wp:positionV relativeFrom="paragraph">
              <wp:posOffset>14605</wp:posOffset>
            </wp:positionV>
            <wp:extent cx="1514475" cy="537845"/>
            <wp:effectExtent l="0" t="0" r="9525" b="0"/>
            <wp:wrapTight wrapText="bothSides">
              <wp:wrapPolygon edited="0">
                <wp:start x="0" y="0"/>
                <wp:lineTo x="0" y="20656"/>
                <wp:lineTo x="21464" y="20656"/>
                <wp:lineTo x="214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fitts logo landscape r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4475" cy="537845"/>
                    </a:xfrm>
                    <a:prstGeom prst="rect">
                      <a:avLst/>
                    </a:prstGeom>
                  </pic:spPr>
                </pic:pic>
              </a:graphicData>
            </a:graphic>
            <wp14:sizeRelH relativeFrom="page">
              <wp14:pctWidth>0</wp14:pctWidth>
            </wp14:sizeRelH>
            <wp14:sizeRelV relativeFrom="page">
              <wp14:pctHeight>0</wp14:pctHeight>
            </wp14:sizeRelV>
          </wp:anchor>
        </w:drawing>
      </w:r>
    </w:p>
    <w:p w14:paraId="689D17FF" w14:textId="77777777" w:rsidR="00447051" w:rsidRPr="006F0645" w:rsidRDefault="00E87FF6" w:rsidP="00E64CC8">
      <w:pPr>
        <w:autoSpaceDE w:val="0"/>
        <w:autoSpaceDN w:val="0"/>
        <w:adjustRightInd w:val="0"/>
        <w:spacing w:after="0" w:line="240" w:lineRule="auto"/>
        <w:rPr>
          <w:rFonts w:cs="TTE1FB83D0t00"/>
          <w:b/>
          <w:sz w:val="24"/>
          <w:szCs w:val="24"/>
        </w:rPr>
      </w:pPr>
      <w:r>
        <w:rPr>
          <w:rFonts w:cs="TTE1FB83D0t00"/>
          <w:b/>
          <w:sz w:val="24"/>
          <w:szCs w:val="24"/>
        </w:rPr>
        <w:t xml:space="preserve">Artists </w:t>
      </w:r>
      <w:r w:rsidR="00DE610F">
        <w:rPr>
          <w:rFonts w:cs="TTE1FB83D0t00"/>
          <w:b/>
          <w:sz w:val="24"/>
          <w:szCs w:val="24"/>
        </w:rPr>
        <w:t>Quotation</w:t>
      </w:r>
      <w:r>
        <w:rPr>
          <w:rFonts w:cs="TTE1FB83D0t00"/>
          <w:b/>
          <w:sz w:val="24"/>
          <w:szCs w:val="24"/>
        </w:rPr>
        <w:t xml:space="preserve"> Brief</w:t>
      </w:r>
    </w:p>
    <w:p w14:paraId="6DAE79C9" w14:textId="32611222" w:rsidR="00447051" w:rsidRPr="006F0645" w:rsidRDefault="00057C84" w:rsidP="00E64CC8">
      <w:pPr>
        <w:autoSpaceDE w:val="0"/>
        <w:autoSpaceDN w:val="0"/>
        <w:adjustRightInd w:val="0"/>
        <w:spacing w:after="0" w:line="240" w:lineRule="auto"/>
        <w:rPr>
          <w:rFonts w:cs="TTE1FB83D0t00"/>
          <w:b/>
          <w:sz w:val="24"/>
          <w:szCs w:val="24"/>
        </w:rPr>
      </w:pPr>
      <w:r>
        <w:rPr>
          <w:rFonts w:cs="TTE1FB83D0t00"/>
          <w:b/>
          <w:sz w:val="24"/>
          <w:szCs w:val="24"/>
        </w:rPr>
        <w:t>Novem</w:t>
      </w:r>
      <w:r w:rsidR="00DE022B">
        <w:rPr>
          <w:rFonts w:cs="TTE1FB83D0t00"/>
          <w:b/>
          <w:sz w:val="24"/>
          <w:szCs w:val="24"/>
        </w:rPr>
        <w:t xml:space="preserve">ber </w:t>
      </w:r>
      <w:r w:rsidR="00A351C8">
        <w:rPr>
          <w:rFonts w:cs="TTE1FB83D0t00"/>
          <w:b/>
          <w:sz w:val="24"/>
          <w:szCs w:val="24"/>
        </w:rPr>
        <w:t>2018</w:t>
      </w:r>
    </w:p>
    <w:p w14:paraId="5983004A" w14:textId="29F224BF" w:rsidR="00E64CC8" w:rsidRPr="00E64CC8" w:rsidRDefault="00E64CC8" w:rsidP="00E64CC8">
      <w:pPr>
        <w:autoSpaceDE w:val="0"/>
        <w:autoSpaceDN w:val="0"/>
        <w:adjustRightInd w:val="0"/>
        <w:spacing w:after="0" w:line="240" w:lineRule="auto"/>
        <w:rPr>
          <w:rFonts w:cs="TTE1FB83D0t00"/>
        </w:rPr>
      </w:pPr>
    </w:p>
    <w:p w14:paraId="11AF02DC" w14:textId="77777777" w:rsidR="00920555" w:rsidRPr="00E64CC8" w:rsidRDefault="00447051" w:rsidP="00AB4744">
      <w:pPr>
        <w:autoSpaceDE w:val="0"/>
        <w:autoSpaceDN w:val="0"/>
        <w:adjustRightInd w:val="0"/>
        <w:spacing w:after="0" w:line="240" w:lineRule="auto"/>
        <w:rPr>
          <w:rFonts w:cs="Helvetica-Bold"/>
          <w:b/>
          <w:bCs/>
        </w:rPr>
      </w:pPr>
      <w:r w:rsidRPr="00E64CC8">
        <w:rPr>
          <w:rFonts w:cs="Helvetica-Bold"/>
          <w:b/>
          <w:bCs/>
        </w:rPr>
        <w:t>Location</w:t>
      </w:r>
      <w:r w:rsidR="00A351C8">
        <w:rPr>
          <w:rFonts w:cs="Helvetica-Bold"/>
          <w:b/>
          <w:bCs/>
        </w:rPr>
        <w:t>s</w:t>
      </w:r>
    </w:p>
    <w:p w14:paraId="020D5B96" w14:textId="77777777" w:rsidR="00A351C8" w:rsidRDefault="00447051" w:rsidP="00AB4744">
      <w:pPr>
        <w:autoSpaceDE w:val="0"/>
        <w:autoSpaceDN w:val="0"/>
        <w:adjustRightInd w:val="0"/>
        <w:spacing w:after="0" w:line="240" w:lineRule="auto"/>
        <w:rPr>
          <w:rFonts w:cs="Helvetica"/>
        </w:rPr>
      </w:pPr>
      <w:r w:rsidRPr="00E64CC8">
        <w:rPr>
          <w:rFonts w:cs="Helvetica"/>
        </w:rPr>
        <w:t>Th</w:t>
      </w:r>
      <w:r w:rsidR="00A351C8">
        <w:rPr>
          <w:rFonts w:cs="Helvetica"/>
        </w:rPr>
        <w:t>is project focusses on 3 gateways into the new Nature Reserve:</w:t>
      </w:r>
    </w:p>
    <w:p w14:paraId="557F3CAB" w14:textId="77777777" w:rsidR="00680393" w:rsidRDefault="00A351C8" w:rsidP="00AB4744">
      <w:pPr>
        <w:pStyle w:val="ListParagraph"/>
        <w:numPr>
          <w:ilvl w:val="0"/>
          <w:numId w:val="20"/>
        </w:numPr>
        <w:autoSpaceDE w:val="0"/>
        <w:autoSpaceDN w:val="0"/>
        <w:adjustRightInd w:val="0"/>
        <w:spacing w:after="0" w:line="240" w:lineRule="auto"/>
        <w:rPr>
          <w:rFonts w:cs="Helvetica"/>
        </w:rPr>
      </w:pPr>
      <w:r w:rsidRPr="00A351C8">
        <w:rPr>
          <w:rFonts w:cs="Helvetica"/>
        </w:rPr>
        <w:t>Miller Fold Avenue</w:t>
      </w:r>
      <w:r>
        <w:rPr>
          <w:rFonts w:cs="Helvetica"/>
        </w:rPr>
        <w:t>, a</w:t>
      </w:r>
      <w:r w:rsidR="00680393" w:rsidRPr="00A351C8">
        <w:rPr>
          <w:rFonts w:cs="Helvetica"/>
        </w:rPr>
        <w:t>pproximate postcode BB</w:t>
      </w:r>
      <w:r>
        <w:rPr>
          <w:rFonts w:cs="Helvetica"/>
        </w:rPr>
        <w:t>5 0NT</w:t>
      </w:r>
    </w:p>
    <w:p w14:paraId="0D47484A" w14:textId="77777777" w:rsidR="00A351C8" w:rsidRDefault="00A351C8" w:rsidP="00AB4744">
      <w:pPr>
        <w:pStyle w:val="ListParagraph"/>
        <w:numPr>
          <w:ilvl w:val="0"/>
          <w:numId w:val="20"/>
        </w:numPr>
        <w:autoSpaceDE w:val="0"/>
        <w:autoSpaceDN w:val="0"/>
        <w:adjustRightInd w:val="0"/>
        <w:spacing w:after="0" w:line="240" w:lineRule="auto"/>
        <w:rPr>
          <w:rFonts w:cs="Helvetica"/>
        </w:rPr>
      </w:pPr>
      <w:r>
        <w:rPr>
          <w:rFonts w:cs="Helvetica"/>
        </w:rPr>
        <w:t>Perth Street, approximate postcode BB5 0QD</w:t>
      </w:r>
    </w:p>
    <w:p w14:paraId="02ACF309" w14:textId="77777777" w:rsidR="00A351C8" w:rsidRPr="00A351C8" w:rsidRDefault="00A351C8" w:rsidP="00AB4744">
      <w:pPr>
        <w:pStyle w:val="ListParagraph"/>
        <w:numPr>
          <w:ilvl w:val="0"/>
          <w:numId w:val="20"/>
        </w:numPr>
        <w:autoSpaceDE w:val="0"/>
        <w:autoSpaceDN w:val="0"/>
        <w:adjustRightInd w:val="0"/>
        <w:spacing w:after="0" w:line="240" w:lineRule="auto"/>
        <w:rPr>
          <w:rFonts w:cs="Helvetica"/>
        </w:rPr>
      </w:pPr>
      <w:r>
        <w:rPr>
          <w:rFonts w:cs="Helvetica"/>
        </w:rPr>
        <w:t>Royds Street, approximate postcode BB5 2LH</w:t>
      </w:r>
    </w:p>
    <w:p w14:paraId="3FF463EE" w14:textId="77777777" w:rsidR="005F40DB" w:rsidRPr="00E64CC8" w:rsidRDefault="005F40DB" w:rsidP="00AB4744">
      <w:pPr>
        <w:autoSpaceDE w:val="0"/>
        <w:autoSpaceDN w:val="0"/>
        <w:adjustRightInd w:val="0"/>
        <w:spacing w:after="0" w:line="240" w:lineRule="auto"/>
        <w:rPr>
          <w:rFonts w:cs="Helvetica"/>
        </w:rPr>
      </w:pPr>
    </w:p>
    <w:p w14:paraId="1DAA7C21" w14:textId="197D111E" w:rsidR="00447051" w:rsidRDefault="00447051" w:rsidP="00AB4744">
      <w:pPr>
        <w:autoSpaceDE w:val="0"/>
        <w:autoSpaceDN w:val="0"/>
        <w:adjustRightInd w:val="0"/>
        <w:spacing w:after="0" w:line="240" w:lineRule="auto"/>
        <w:rPr>
          <w:rFonts w:cs="Helvetica"/>
        </w:rPr>
      </w:pPr>
      <w:r w:rsidRPr="00E64CC8">
        <w:rPr>
          <w:rFonts w:cs="Helvetica"/>
        </w:rPr>
        <w:t>The site</w:t>
      </w:r>
      <w:r w:rsidR="00A351C8">
        <w:rPr>
          <w:rFonts w:cs="Helvetica"/>
        </w:rPr>
        <w:t>s are easily accessible by vehicles for deliveries and for installation of sculptures</w:t>
      </w:r>
      <w:r w:rsidR="00057C84">
        <w:rPr>
          <w:rFonts w:cs="Helvetica"/>
        </w:rPr>
        <w:t>/features</w:t>
      </w:r>
      <w:r w:rsidR="00A351C8">
        <w:rPr>
          <w:rFonts w:cs="Helvetica"/>
        </w:rPr>
        <w:t xml:space="preserve">. </w:t>
      </w:r>
    </w:p>
    <w:p w14:paraId="3068C03A" w14:textId="77777777" w:rsidR="00920555" w:rsidRDefault="00920555" w:rsidP="00AB4744">
      <w:pPr>
        <w:autoSpaceDE w:val="0"/>
        <w:autoSpaceDN w:val="0"/>
        <w:adjustRightInd w:val="0"/>
        <w:spacing w:after="0" w:line="240" w:lineRule="auto"/>
        <w:rPr>
          <w:rFonts w:cs="Helvetica"/>
        </w:rPr>
      </w:pPr>
    </w:p>
    <w:p w14:paraId="3DA33A6D" w14:textId="77777777" w:rsidR="00F86A65" w:rsidRPr="00E64CC8" w:rsidRDefault="00F86A65" w:rsidP="00AB4744">
      <w:pPr>
        <w:autoSpaceDE w:val="0"/>
        <w:autoSpaceDN w:val="0"/>
        <w:adjustRightInd w:val="0"/>
        <w:spacing w:after="0" w:line="240" w:lineRule="auto"/>
        <w:rPr>
          <w:rFonts w:cs="Helvetica"/>
        </w:rPr>
      </w:pPr>
    </w:p>
    <w:p w14:paraId="3A053AC5" w14:textId="77777777" w:rsidR="00447051" w:rsidRPr="00E64CC8" w:rsidRDefault="00447051" w:rsidP="00AB4744">
      <w:pPr>
        <w:autoSpaceDE w:val="0"/>
        <w:autoSpaceDN w:val="0"/>
        <w:adjustRightInd w:val="0"/>
        <w:spacing w:after="0" w:line="240" w:lineRule="auto"/>
        <w:rPr>
          <w:rFonts w:cs="Helvetica-Bold"/>
          <w:b/>
          <w:bCs/>
        </w:rPr>
      </w:pPr>
      <w:r w:rsidRPr="00E64CC8">
        <w:rPr>
          <w:rFonts w:cs="Helvetica-Bold"/>
          <w:b/>
          <w:bCs/>
        </w:rPr>
        <w:t>Background</w:t>
      </w:r>
      <w:r w:rsidR="003E7EED">
        <w:rPr>
          <w:rFonts w:cs="Helvetica-Bold"/>
          <w:b/>
          <w:bCs/>
        </w:rPr>
        <w:t xml:space="preserve"> to the project</w:t>
      </w:r>
    </w:p>
    <w:p w14:paraId="75AC62DE" w14:textId="6BB9A0B7" w:rsidR="00A351C8" w:rsidRDefault="00A351C8" w:rsidP="00AB4744">
      <w:pPr>
        <w:autoSpaceDE w:val="0"/>
        <w:autoSpaceDN w:val="0"/>
        <w:adjustRightInd w:val="0"/>
        <w:spacing w:after="0" w:line="240" w:lineRule="auto"/>
        <w:rPr>
          <w:rFonts w:cs="Helvetica"/>
        </w:rPr>
      </w:pPr>
      <w:r>
        <w:rPr>
          <w:rFonts w:cs="Helvetica"/>
        </w:rPr>
        <w:t>Hyndburn Borough Council</w:t>
      </w:r>
      <w:r w:rsidR="009B3C65">
        <w:rPr>
          <w:rFonts w:cs="Helvetica"/>
        </w:rPr>
        <w:t xml:space="preserve"> (HBC)</w:t>
      </w:r>
      <w:r>
        <w:rPr>
          <w:rFonts w:cs="Helvetica"/>
        </w:rPr>
        <w:t xml:space="preserve"> have been working with Lancashire County Council to create a new nature reserve; the largest in Lancashire. This will be known as Woodnook Vale and w</w:t>
      </w:r>
      <w:r w:rsidR="009B3C65">
        <w:rPr>
          <w:rFonts w:cs="Helvetica"/>
        </w:rPr>
        <w:t>as</w:t>
      </w:r>
      <w:r>
        <w:rPr>
          <w:rFonts w:cs="Helvetica"/>
        </w:rPr>
        <w:t xml:space="preserve"> formally designated in July 2018. </w:t>
      </w:r>
    </w:p>
    <w:p w14:paraId="7159CD8A" w14:textId="63BFFA65" w:rsidR="00A351C8" w:rsidRDefault="00A351C8" w:rsidP="00AB4744">
      <w:pPr>
        <w:autoSpaceDE w:val="0"/>
        <w:autoSpaceDN w:val="0"/>
        <w:adjustRightInd w:val="0"/>
        <w:spacing w:after="0" w:line="240" w:lineRule="auto"/>
        <w:rPr>
          <w:rFonts w:cs="Helvetica"/>
        </w:rPr>
      </w:pPr>
      <w:r>
        <w:rPr>
          <w:rFonts w:cs="Helvetica"/>
        </w:rPr>
        <w:t xml:space="preserve">As part of this project, </w:t>
      </w:r>
      <w:r w:rsidR="009B3C65">
        <w:rPr>
          <w:rFonts w:cs="Helvetica"/>
        </w:rPr>
        <w:t>HBC</w:t>
      </w:r>
      <w:r>
        <w:rPr>
          <w:rFonts w:cs="Helvetica"/>
        </w:rPr>
        <w:t xml:space="preserve"> have secured grant funding to work with communities on improving 3 gateways into the site to highlight the entrances to the nature reserve and to make it more inviting.</w:t>
      </w:r>
    </w:p>
    <w:p w14:paraId="1D2F20BE" w14:textId="77777777" w:rsidR="00A351C8" w:rsidRDefault="00A351C8" w:rsidP="00AB4744">
      <w:pPr>
        <w:autoSpaceDE w:val="0"/>
        <w:autoSpaceDN w:val="0"/>
        <w:adjustRightInd w:val="0"/>
        <w:spacing w:after="0" w:line="240" w:lineRule="auto"/>
        <w:rPr>
          <w:rFonts w:cs="Helvetica"/>
        </w:rPr>
      </w:pPr>
    </w:p>
    <w:p w14:paraId="3407EB5F" w14:textId="77777777" w:rsidR="00A351C8" w:rsidRDefault="00A351C8" w:rsidP="00AB4744">
      <w:pPr>
        <w:autoSpaceDE w:val="0"/>
        <w:autoSpaceDN w:val="0"/>
        <w:adjustRightInd w:val="0"/>
        <w:spacing w:after="0" w:line="240" w:lineRule="auto"/>
        <w:rPr>
          <w:rFonts w:cs="Helvetica"/>
        </w:rPr>
      </w:pPr>
      <w:r>
        <w:rPr>
          <w:rFonts w:cs="Helvetica"/>
        </w:rPr>
        <w:t xml:space="preserve">The three chosen gateway sites all have a very different feel but are all key entrances to the new Nature Reserve. </w:t>
      </w:r>
    </w:p>
    <w:p w14:paraId="38B0635C" w14:textId="77777777" w:rsidR="00A351C8" w:rsidRDefault="00A351C8" w:rsidP="00AB4744">
      <w:pPr>
        <w:autoSpaceDE w:val="0"/>
        <w:autoSpaceDN w:val="0"/>
        <w:adjustRightInd w:val="0"/>
        <w:spacing w:after="0" w:line="240" w:lineRule="auto"/>
        <w:rPr>
          <w:rFonts w:cs="Helvetica"/>
        </w:rPr>
      </w:pPr>
    </w:p>
    <w:p w14:paraId="15BE71A9" w14:textId="77777777" w:rsidR="00A351C8" w:rsidRDefault="00A351C8" w:rsidP="00AB4744">
      <w:pPr>
        <w:autoSpaceDE w:val="0"/>
        <w:autoSpaceDN w:val="0"/>
        <w:adjustRightInd w:val="0"/>
        <w:spacing w:after="0" w:line="240" w:lineRule="auto"/>
        <w:rPr>
          <w:rFonts w:cs="Helvetica"/>
        </w:rPr>
      </w:pPr>
      <w:r>
        <w:rPr>
          <w:rFonts w:cs="Helvetica"/>
          <w:noProof/>
          <w:lang w:eastAsia="en-GB"/>
        </w:rPr>
        <w:drawing>
          <wp:anchor distT="0" distB="0" distL="114300" distR="114300" simplePos="0" relativeHeight="251670528" behindDoc="1" locked="0" layoutInCell="1" allowOverlap="1" wp14:anchorId="5B5D934B" wp14:editId="6A867690">
            <wp:simplePos x="0" y="0"/>
            <wp:positionH relativeFrom="margin">
              <wp:align>right</wp:align>
            </wp:positionH>
            <wp:positionV relativeFrom="paragraph">
              <wp:posOffset>3810</wp:posOffset>
            </wp:positionV>
            <wp:extent cx="2876550" cy="2157095"/>
            <wp:effectExtent l="0" t="0" r="0" b="0"/>
            <wp:wrapTight wrapText="bothSides">
              <wp:wrapPolygon edited="0">
                <wp:start x="0" y="0"/>
                <wp:lineTo x="0" y="21365"/>
                <wp:lineTo x="21457" y="21365"/>
                <wp:lineTo x="214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658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0" cy="2157095"/>
                    </a:xfrm>
                    <a:prstGeom prst="rect">
                      <a:avLst/>
                    </a:prstGeom>
                  </pic:spPr>
                </pic:pic>
              </a:graphicData>
            </a:graphic>
            <wp14:sizeRelH relativeFrom="page">
              <wp14:pctWidth>0</wp14:pctWidth>
            </wp14:sizeRelH>
            <wp14:sizeRelV relativeFrom="page">
              <wp14:pctHeight>0</wp14:pctHeight>
            </wp14:sizeRelV>
          </wp:anchor>
        </w:drawing>
      </w:r>
    </w:p>
    <w:p w14:paraId="461B2BFF" w14:textId="77777777" w:rsidR="00A351C8" w:rsidRDefault="00A351C8" w:rsidP="00AB4744">
      <w:pPr>
        <w:autoSpaceDE w:val="0"/>
        <w:autoSpaceDN w:val="0"/>
        <w:adjustRightInd w:val="0"/>
        <w:spacing w:after="0" w:line="240" w:lineRule="auto"/>
        <w:rPr>
          <w:rFonts w:cs="Helvetica"/>
        </w:rPr>
      </w:pPr>
    </w:p>
    <w:p w14:paraId="1B73BA0B" w14:textId="77777777" w:rsidR="00A351C8" w:rsidRDefault="00A351C8" w:rsidP="00AB4744">
      <w:pPr>
        <w:autoSpaceDE w:val="0"/>
        <w:autoSpaceDN w:val="0"/>
        <w:adjustRightInd w:val="0"/>
        <w:spacing w:after="0" w:line="240" w:lineRule="auto"/>
        <w:rPr>
          <w:rFonts w:cs="Helvetica"/>
        </w:rPr>
      </w:pPr>
    </w:p>
    <w:p w14:paraId="5704B83F" w14:textId="77777777" w:rsidR="00A351C8" w:rsidRDefault="00A351C8" w:rsidP="00AB4744">
      <w:pPr>
        <w:autoSpaceDE w:val="0"/>
        <w:autoSpaceDN w:val="0"/>
        <w:adjustRightInd w:val="0"/>
        <w:spacing w:after="0" w:line="240" w:lineRule="auto"/>
        <w:rPr>
          <w:rFonts w:cs="Helvetica"/>
        </w:rPr>
      </w:pPr>
    </w:p>
    <w:p w14:paraId="6B1D2592" w14:textId="77777777" w:rsidR="00A351C8" w:rsidRDefault="00A351C8" w:rsidP="00AB4744">
      <w:pPr>
        <w:autoSpaceDE w:val="0"/>
        <w:autoSpaceDN w:val="0"/>
        <w:adjustRightInd w:val="0"/>
        <w:spacing w:after="0" w:line="240" w:lineRule="auto"/>
        <w:rPr>
          <w:rFonts w:cs="Helvetica"/>
        </w:rPr>
      </w:pPr>
    </w:p>
    <w:p w14:paraId="58374654" w14:textId="30DE339C" w:rsidR="00A351C8" w:rsidRDefault="00A351C8" w:rsidP="00A351C8">
      <w:pPr>
        <w:autoSpaceDE w:val="0"/>
        <w:autoSpaceDN w:val="0"/>
        <w:adjustRightInd w:val="0"/>
        <w:spacing w:after="0" w:line="240" w:lineRule="auto"/>
        <w:jc w:val="right"/>
        <w:rPr>
          <w:rFonts w:cs="Helvetica"/>
        </w:rPr>
      </w:pPr>
      <w:r>
        <w:rPr>
          <w:rFonts w:cs="Helvetica"/>
        </w:rPr>
        <w:t>Royds Street is a well</w:t>
      </w:r>
      <w:r w:rsidR="009B3C65">
        <w:rPr>
          <w:rFonts w:cs="Helvetica"/>
        </w:rPr>
        <w:t>-</w:t>
      </w:r>
      <w:r>
        <w:rPr>
          <w:rFonts w:cs="Helvetica"/>
        </w:rPr>
        <w:t xml:space="preserve">used road linking schools to the local community. This is a wooded area between existing housing with a footpath directly into the Nature Reserve. </w:t>
      </w:r>
    </w:p>
    <w:p w14:paraId="5B91DAC2" w14:textId="77777777" w:rsidR="005F40DB" w:rsidRDefault="005F40DB" w:rsidP="00AB4744">
      <w:pPr>
        <w:autoSpaceDE w:val="0"/>
        <w:autoSpaceDN w:val="0"/>
        <w:adjustRightInd w:val="0"/>
        <w:spacing w:after="0" w:line="240" w:lineRule="auto"/>
        <w:rPr>
          <w:rFonts w:cs="Helvetica"/>
        </w:rPr>
      </w:pPr>
    </w:p>
    <w:p w14:paraId="058220F1" w14:textId="77777777" w:rsidR="00397807" w:rsidRDefault="00397807" w:rsidP="00AB4744">
      <w:pPr>
        <w:autoSpaceDE w:val="0"/>
        <w:autoSpaceDN w:val="0"/>
        <w:adjustRightInd w:val="0"/>
        <w:spacing w:after="0" w:line="240" w:lineRule="auto"/>
        <w:rPr>
          <w:rFonts w:cs="Helvetica"/>
        </w:rPr>
      </w:pPr>
    </w:p>
    <w:p w14:paraId="6C367692" w14:textId="77777777" w:rsidR="00A351C8" w:rsidRDefault="00A351C8" w:rsidP="00AB4744">
      <w:pPr>
        <w:autoSpaceDE w:val="0"/>
        <w:autoSpaceDN w:val="0"/>
        <w:adjustRightInd w:val="0"/>
        <w:spacing w:after="0" w:line="240" w:lineRule="auto"/>
        <w:rPr>
          <w:rFonts w:cs="Helvetica"/>
        </w:rPr>
      </w:pPr>
    </w:p>
    <w:p w14:paraId="55991247" w14:textId="6B82D9E7" w:rsidR="002340A6" w:rsidRDefault="002340A6" w:rsidP="00AB4744">
      <w:pPr>
        <w:autoSpaceDE w:val="0"/>
        <w:autoSpaceDN w:val="0"/>
        <w:adjustRightInd w:val="0"/>
        <w:spacing w:after="0" w:line="240" w:lineRule="auto"/>
        <w:rPr>
          <w:rFonts w:cs="Helvetica"/>
        </w:rPr>
      </w:pPr>
    </w:p>
    <w:p w14:paraId="15EE5740" w14:textId="77777777" w:rsidR="00ED6869" w:rsidRDefault="00ED6869" w:rsidP="00AB4744">
      <w:pPr>
        <w:autoSpaceDE w:val="0"/>
        <w:autoSpaceDN w:val="0"/>
        <w:adjustRightInd w:val="0"/>
        <w:spacing w:after="0" w:line="240" w:lineRule="auto"/>
        <w:rPr>
          <w:rFonts w:cs="Helvetica"/>
        </w:rPr>
      </w:pPr>
    </w:p>
    <w:p w14:paraId="6C5F17BE" w14:textId="77777777" w:rsidR="00F86A65" w:rsidRPr="00E87FF6" w:rsidRDefault="00E87FF6" w:rsidP="00AB4744">
      <w:pPr>
        <w:autoSpaceDE w:val="0"/>
        <w:autoSpaceDN w:val="0"/>
        <w:adjustRightInd w:val="0"/>
        <w:spacing w:after="0" w:line="240" w:lineRule="auto"/>
        <w:rPr>
          <w:rFonts w:cs="Helvetica"/>
          <w:b/>
        </w:rPr>
      </w:pPr>
      <w:r w:rsidRPr="00E87FF6">
        <w:rPr>
          <w:rFonts w:cs="Helvetica"/>
          <w:b/>
        </w:rPr>
        <w:t>The Brief</w:t>
      </w:r>
    </w:p>
    <w:p w14:paraId="4AE4CAE3" w14:textId="12EB9CA9" w:rsidR="009B3C65" w:rsidRDefault="00E56705" w:rsidP="00AB4744">
      <w:pPr>
        <w:autoSpaceDE w:val="0"/>
        <w:autoSpaceDN w:val="0"/>
        <w:adjustRightInd w:val="0"/>
        <w:spacing w:after="0" w:line="240" w:lineRule="auto"/>
        <w:rPr>
          <w:rFonts w:cs="Helvetica"/>
        </w:rPr>
      </w:pPr>
      <w:r>
        <w:rPr>
          <w:rFonts w:cs="Helvetica"/>
        </w:rPr>
        <w:t xml:space="preserve">To compliment the </w:t>
      </w:r>
      <w:r w:rsidR="008C7F48">
        <w:rPr>
          <w:rFonts w:cs="Helvetica"/>
        </w:rPr>
        <w:t>other gateway improvements such as installation of timber kneerail; tree</w:t>
      </w:r>
      <w:r w:rsidR="00ED6869">
        <w:rPr>
          <w:rFonts w:cs="Helvetica"/>
        </w:rPr>
        <w:t xml:space="preserve"> </w:t>
      </w:r>
      <w:r w:rsidR="008C7F48">
        <w:rPr>
          <w:rFonts w:cs="Helvetica"/>
        </w:rPr>
        <w:t xml:space="preserve">planting and access improvements, we are looking to work with an artist and the community/schools to create a bespoke piece </w:t>
      </w:r>
      <w:r w:rsidR="008071BC">
        <w:rPr>
          <w:rFonts w:cs="Helvetica"/>
        </w:rPr>
        <w:t xml:space="preserve">for </w:t>
      </w:r>
      <w:r w:rsidR="00D80099">
        <w:rPr>
          <w:rFonts w:cs="Helvetica"/>
        </w:rPr>
        <w:t xml:space="preserve">the Royds Street entrance. </w:t>
      </w:r>
      <w:r>
        <w:rPr>
          <w:rFonts w:cs="Helvetica"/>
        </w:rPr>
        <w:t xml:space="preserve">The artwork must be </w:t>
      </w:r>
      <w:r w:rsidR="00E87FF6">
        <w:rPr>
          <w:rFonts w:cs="Helvetica"/>
        </w:rPr>
        <w:t xml:space="preserve">site specific </w:t>
      </w:r>
      <w:r>
        <w:rPr>
          <w:rFonts w:cs="Helvetica"/>
        </w:rPr>
        <w:t>(possibly drawing on the rich and varied history of the area</w:t>
      </w:r>
      <w:r w:rsidR="008071BC">
        <w:rPr>
          <w:rFonts w:cs="Helvetica"/>
        </w:rPr>
        <w:t xml:space="preserve"> and fabulous wildlife to be found in the Nature Reserve</w:t>
      </w:r>
      <w:r>
        <w:rPr>
          <w:rFonts w:cs="Helvetica"/>
        </w:rPr>
        <w:t xml:space="preserve">) </w:t>
      </w:r>
      <w:r w:rsidR="00E87FF6">
        <w:rPr>
          <w:rFonts w:cs="Helvetica"/>
        </w:rPr>
        <w:t xml:space="preserve">and </w:t>
      </w:r>
      <w:r>
        <w:rPr>
          <w:rFonts w:cs="Helvetica"/>
        </w:rPr>
        <w:t xml:space="preserve">it should be </w:t>
      </w:r>
      <w:r w:rsidR="00E87FF6">
        <w:rPr>
          <w:rFonts w:cs="Helvetica"/>
        </w:rPr>
        <w:t>appr</w:t>
      </w:r>
      <w:r w:rsidR="009064EE">
        <w:rPr>
          <w:rFonts w:cs="Helvetica"/>
        </w:rPr>
        <w:t>opriate to the area and setting.</w:t>
      </w:r>
      <w:r w:rsidR="00475A2E">
        <w:rPr>
          <w:rFonts w:cs="Helvetica"/>
        </w:rPr>
        <w:t xml:space="preserve">  </w:t>
      </w:r>
      <w:r w:rsidR="008071BC">
        <w:rPr>
          <w:rFonts w:cs="Helvetica"/>
        </w:rPr>
        <w:t xml:space="preserve">They should also be robust and able to stand up not only to the elements but to vandalism too. </w:t>
      </w:r>
      <w:r w:rsidR="009B3C65">
        <w:rPr>
          <w:rFonts w:cs="Helvetica"/>
        </w:rPr>
        <w:t xml:space="preserve">The pieces should also be safe – as in free from finger/head traps, sharp edges and other features which could prove hazardous to children and the wider community. </w:t>
      </w:r>
    </w:p>
    <w:p w14:paraId="0FCCDFEE" w14:textId="77777777" w:rsidR="008071BC" w:rsidRDefault="008071BC" w:rsidP="00AB4744">
      <w:pPr>
        <w:autoSpaceDE w:val="0"/>
        <w:autoSpaceDN w:val="0"/>
        <w:adjustRightInd w:val="0"/>
        <w:spacing w:after="0" w:line="240" w:lineRule="auto"/>
        <w:rPr>
          <w:rFonts w:cs="Helvetica"/>
        </w:rPr>
      </w:pPr>
    </w:p>
    <w:p w14:paraId="41B7565F" w14:textId="6D5CCC12" w:rsidR="008071BC" w:rsidRDefault="008071BC" w:rsidP="00AB4744">
      <w:pPr>
        <w:autoSpaceDE w:val="0"/>
        <w:autoSpaceDN w:val="0"/>
        <w:adjustRightInd w:val="0"/>
        <w:spacing w:after="0" w:line="240" w:lineRule="auto"/>
        <w:rPr>
          <w:rFonts w:cs="Helvetica"/>
        </w:rPr>
      </w:pPr>
      <w:r>
        <w:rPr>
          <w:rFonts w:cs="Helvetica"/>
        </w:rPr>
        <w:t>It is likely that the finished pieces will be created from timber or metal depending on the site and the strengths of the artist</w:t>
      </w:r>
      <w:r w:rsidR="00D80099">
        <w:rPr>
          <w:rFonts w:cs="Helvetica"/>
        </w:rPr>
        <w:t>.</w:t>
      </w:r>
      <w:r>
        <w:rPr>
          <w:rFonts w:cs="Helvetica"/>
        </w:rPr>
        <w:t xml:space="preserve"> </w:t>
      </w:r>
    </w:p>
    <w:p w14:paraId="193768BB" w14:textId="77777777" w:rsidR="008071BC" w:rsidRDefault="008071BC" w:rsidP="00AB4744">
      <w:pPr>
        <w:autoSpaceDE w:val="0"/>
        <w:autoSpaceDN w:val="0"/>
        <w:adjustRightInd w:val="0"/>
        <w:spacing w:after="0" w:line="240" w:lineRule="auto"/>
        <w:rPr>
          <w:rFonts w:cs="Helvetica"/>
        </w:rPr>
      </w:pPr>
    </w:p>
    <w:p w14:paraId="5227997C" w14:textId="1C0DB81E" w:rsidR="008071BC" w:rsidRDefault="008071BC" w:rsidP="00AB4744">
      <w:pPr>
        <w:autoSpaceDE w:val="0"/>
        <w:autoSpaceDN w:val="0"/>
        <w:adjustRightInd w:val="0"/>
        <w:spacing w:after="0" w:line="240" w:lineRule="auto"/>
        <w:rPr>
          <w:rFonts w:cs="Helvetica-Bold"/>
          <w:b/>
          <w:bCs/>
        </w:rPr>
      </w:pPr>
    </w:p>
    <w:p w14:paraId="555D07D3" w14:textId="6D021AF1" w:rsidR="00D80099" w:rsidRDefault="00D80099" w:rsidP="00AB4744">
      <w:pPr>
        <w:autoSpaceDE w:val="0"/>
        <w:autoSpaceDN w:val="0"/>
        <w:adjustRightInd w:val="0"/>
        <w:spacing w:after="0" w:line="240" w:lineRule="auto"/>
        <w:rPr>
          <w:rFonts w:cs="Helvetica-Bold"/>
          <w:b/>
          <w:bCs/>
        </w:rPr>
      </w:pPr>
    </w:p>
    <w:p w14:paraId="04D081F8" w14:textId="4E16C8A8" w:rsidR="00D80099" w:rsidRDefault="00D80099" w:rsidP="00AB4744">
      <w:pPr>
        <w:autoSpaceDE w:val="0"/>
        <w:autoSpaceDN w:val="0"/>
        <w:adjustRightInd w:val="0"/>
        <w:spacing w:after="0" w:line="240" w:lineRule="auto"/>
        <w:rPr>
          <w:rFonts w:cs="Helvetica-Bold"/>
          <w:b/>
          <w:bCs/>
        </w:rPr>
      </w:pPr>
    </w:p>
    <w:p w14:paraId="5B1CAC65" w14:textId="77777777" w:rsidR="00D80099" w:rsidRDefault="00D80099" w:rsidP="00AB4744">
      <w:pPr>
        <w:autoSpaceDE w:val="0"/>
        <w:autoSpaceDN w:val="0"/>
        <w:adjustRightInd w:val="0"/>
        <w:spacing w:after="0" w:line="240" w:lineRule="auto"/>
        <w:rPr>
          <w:rFonts w:cs="Helvetica-Bold"/>
          <w:b/>
          <w:bCs/>
        </w:rPr>
      </w:pPr>
    </w:p>
    <w:p w14:paraId="31795B18" w14:textId="7DB98B72" w:rsidR="00397807" w:rsidRDefault="00397807" w:rsidP="00AB4744">
      <w:pPr>
        <w:autoSpaceDE w:val="0"/>
        <w:autoSpaceDN w:val="0"/>
        <w:adjustRightInd w:val="0"/>
        <w:spacing w:after="0" w:line="240" w:lineRule="auto"/>
        <w:rPr>
          <w:rFonts w:cs="Helvetica-Bold"/>
          <w:b/>
          <w:bCs/>
        </w:rPr>
      </w:pPr>
      <w:r>
        <w:rPr>
          <w:rFonts w:cs="Helvetica-Bold"/>
          <w:b/>
          <w:bCs/>
        </w:rPr>
        <w:t>General design points for all elements</w:t>
      </w:r>
    </w:p>
    <w:p w14:paraId="17A886BB" w14:textId="77777777" w:rsidR="00397807" w:rsidRDefault="00397807" w:rsidP="00AB4744">
      <w:pPr>
        <w:autoSpaceDE w:val="0"/>
        <w:autoSpaceDN w:val="0"/>
        <w:adjustRightInd w:val="0"/>
        <w:spacing w:after="0" w:line="240" w:lineRule="auto"/>
        <w:rPr>
          <w:rFonts w:cs="Helvetica-Bold"/>
          <w:b/>
          <w:bCs/>
        </w:rPr>
      </w:pPr>
      <w:r>
        <w:rPr>
          <w:rFonts w:cs="Helvetica-Bold"/>
          <w:b/>
          <w:bCs/>
        </w:rPr>
        <w:t>Workshops</w:t>
      </w:r>
    </w:p>
    <w:p w14:paraId="374573B3" w14:textId="77777777" w:rsidR="00397807" w:rsidRDefault="00397807" w:rsidP="00AB4744">
      <w:pPr>
        <w:autoSpaceDE w:val="0"/>
        <w:autoSpaceDN w:val="0"/>
        <w:adjustRightInd w:val="0"/>
        <w:spacing w:after="0" w:line="240" w:lineRule="auto"/>
        <w:rPr>
          <w:rFonts w:cs="Helvetica-Bold"/>
          <w:bCs/>
        </w:rPr>
      </w:pPr>
      <w:r>
        <w:rPr>
          <w:rFonts w:cs="Helvetica-Bold"/>
          <w:bCs/>
        </w:rPr>
        <w:t xml:space="preserve">We would like the artwork to incorporate elements of design that comes from workshops with </w:t>
      </w:r>
      <w:r w:rsidRPr="00F9690F">
        <w:rPr>
          <w:rFonts w:cs="Helvetica-Bold"/>
          <w:b/>
          <w:bCs/>
          <w:u w:val="single"/>
        </w:rPr>
        <w:t>some/all</w:t>
      </w:r>
      <w:r>
        <w:rPr>
          <w:rFonts w:cs="Helvetica-Bold"/>
          <w:bCs/>
        </w:rPr>
        <w:t xml:space="preserve"> of the following groups and schools:</w:t>
      </w:r>
    </w:p>
    <w:p w14:paraId="1BB0FFDE" w14:textId="5A7BEC21" w:rsidR="00045181" w:rsidRDefault="00045181" w:rsidP="008071BC">
      <w:pPr>
        <w:pStyle w:val="ListParagraph"/>
        <w:numPr>
          <w:ilvl w:val="0"/>
          <w:numId w:val="16"/>
        </w:numPr>
        <w:autoSpaceDE w:val="0"/>
        <w:autoSpaceDN w:val="0"/>
        <w:adjustRightInd w:val="0"/>
        <w:spacing w:after="0" w:line="240" w:lineRule="auto"/>
        <w:rPr>
          <w:rFonts w:cs="Helvetica-Bold"/>
          <w:bCs/>
        </w:rPr>
      </w:pPr>
      <w:r>
        <w:rPr>
          <w:rFonts w:cs="Helvetica-Bold"/>
          <w:bCs/>
        </w:rPr>
        <w:t>Lee Royd Nursery</w:t>
      </w:r>
    </w:p>
    <w:p w14:paraId="5F1EA187" w14:textId="44445645" w:rsidR="00045181" w:rsidRDefault="00045181" w:rsidP="008071BC">
      <w:pPr>
        <w:pStyle w:val="ListParagraph"/>
        <w:numPr>
          <w:ilvl w:val="0"/>
          <w:numId w:val="16"/>
        </w:numPr>
        <w:autoSpaceDE w:val="0"/>
        <w:autoSpaceDN w:val="0"/>
        <w:adjustRightInd w:val="0"/>
        <w:spacing w:after="0" w:line="240" w:lineRule="auto"/>
        <w:rPr>
          <w:rFonts w:cs="Helvetica-Bold"/>
          <w:bCs/>
        </w:rPr>
      </w:pPr>
      <w:r>
        <w:rPr>
          <w:rFonts w:cs="Helvetica-Bold"/>
          <w:bCs/>
        </w:rPr>
        <w:t>Woonook Primary School</w:t>
      </w:r>
    </w:p>
    <w:p w14:paraId="62ED106C" w14:textId="77F84AF5" w:rsidR="00045181" w:rsidRPr="009B3C65" w:rsidRDefault="00045181" w:rsidP="008071BC">
      <w:pPr>
        <w:pStyle w:val="ListParagraph"/>
        <w:numPr>
          <w:ilvl w:val="0"/>
          <w:numId w:val="16"/>
        </w:numPr>
        <w:autoSpaceDE w:val="0"/>
        <w:autoSpaceDN w:val="0"/>
        <w:adjustRightInd w:val="0"/>
        <w:spacing w:after="0" w:line="240" w:lineRule="auto"/>
        <w:rPr>
          <w:rFonts w:cs="Helvetica-Bold"/>
          <w:bCs/>
        </w:rPr>
      </w:pPr>
      <w:r>
        <w:rPr>
          <w:rFonts w:cs="Helvetica-Bold"/>
          <w:bCs/>
        </w:rPr>
        <w:t>Hollins Secondary School</w:t>
      </w:r>
    </w:p>
    <w:p w14:paraId="30051522" w14:textId="7857C9E2" w:rsidR="00AB4744" w:rsidRPr="00D80099" w:rsidRDefault="004A338E" w:rsidP="00AB4744">
      <w:pPr>
        <w:pStyle w:val="ListParagraph"/>
        <w:numPr>
          <w:ilvl w:val="0"/>
          <w:numId w:val="16"/>
        </w:numPr>
        <w:autoSpaceDE w:val="0"/>
        <w:autoSpaceDN w:val="0"/>
        <w:adjustRightInd w:val="0"/>
        <w:spacing w:after="0" w:line="240" w:lineRule="auto"/>
        <w:rPr>
          <w:rFonts w:cs="Helvetica-Bold"/>
          <w:b/>
          <w:bCs/>
        </w:rPr>
      </w:pPr>
      <w:r w:rsidRPr="009B3C65">
        <w:rPr>
          <w:rFonts w:cs="Helvetica-Bold"/>
          <w:bCs/>
        </w:rPr>
        <w:t>T</w:t>
      </w:r>
      <w:r w:rsidR="008071BC" w:rsidRPr="009B3C65">
        <w:rPr>
          <w:rFonts w:cs="Helvetica-Bold"/>
          <w:bCs/>
        </w:rPr>
        <w:t>he local community a</w:t>
      </w:r>
      <w:r w:rsidRPr="009B3C65">
        <w:rPr>
          <w:rFonts w:cs="Helvetica-Bold"/>
          <w:bCs/>
        </w:rPr>
        <w:t>round the gateway site</w:t>
      </w:r>
    </w:p>
    <w:p w14:paraId="4E08778B" w14:textId="77777777" w:rsidR="00397807" w:rsidRDefault="00397807" w:rsidP="00AB4744">
      <w:pPr>
        <w:autoSpaceDE w:val="0"/>
        <w:autoSpaceDN w:val="0"/>
        <w:adjustRightInd w:val="0"/>
        <w:spacing w:after="0" w:line="240" w:lineRule="auto"/>
        <w:rPr>
          <w:rFonts w:cs="Helvetica-Bold"/>
          <w:bCs/>
        </w:rPr>
      </w:pPr>
    </w:p>
    <w:p w14:paraId="35DEE032" w14:textId="77777777" w:rsidR="00397807" w:rsidRPr="009064EE" w:rsidRDefault="00397807" w:rsidP="00AB4744">
      <w:pPr>
        <w:autoSpaceDE w:val="0"/>
        <w:autoSpaceDN w:val="0"/>
        <w:adjustRightInd w:val="0"/>
        <w:spacing w:after="0" w:line="240" w:lineRule="auto"/>
        <w:rPr>
          <w:rFonts w:cs="Helvetica-Bold"/>
          <w:b/>
          <w:bCs/>
        </w:rPr>
      </w:pPr>
      <w:r w:rsidRPr="009064EE">
        <w:rPr>
          <w:rFonts w:cs="Helvetica-Bold"/>
          <w:b/>
          <w:bCs/>
        </w:rPr>
        <w:t>Style</w:t>
      </w:r>
    </w:p>
    <w:p w14:paraId="424BA9B1" w14:textId="2350AB88" w:rsidR="00397807" w:rsidRDefault="00397807" w:rsidP="00AB4744">
      <w:pPr>
        <w:spacing w:after="0" w:line="240" w:lineRule="auto"/>
        <w:rPr>
          <w:rFonts w:cs="Helvetica-Bold"/>
          <w:bCs/>
        </w:rPr>
      </w:pPr>
      <w:r>
        <w:rPr>
          <w:rFonts w:cs="Helvetica-Bold"/>
          <w:bCs/>
        </w:rPr>
        <w:t>We would like the artwork</w:t>
      </w:r>
      <w:r w:rsidR="00ED6869">
        <w:rPr>
          <w:rFonts w:cs="Helvetica-Bold"/>
          <w:bCs/>
        </w:rPr>
        <w:t>s</w:t>
      </w:r>
      <w:r>
        <w:rPr>
          <w:rFonts w:cs="Helvetica-Bold"/>
          <w:bCs/>
        </w:rPr>
        <w:t xml:space="preserve"> to give an identity to </w:t>
      </w:r>
      <w:r w:rsidR="008071BC">
        <w:rPr>
          <w:rFonts w:cs="Helvetica-Bold"/>
          <w:bCs/>
        </w:rPr>
        <w:t>each of th</w:t>
      </w:r>
      <w:r w:rsidR="00D80099">
        <w:rPr>
          <w:rFonts w:cs="Helvetica-Bold"/>
          <w:bCs/>
        </w:rPr>
        <w:t xml:space="preserve">is </w:t>
      </w:r>
      <w:r w:rsidR="008071BC">
        <w:rPr>
          <w:rFonts w:cs="Helvetica-Bold"/>
          <w:bCs/>
        </w:rPr>
        <w:t>gateway site</w:t>
      </w:r>
      <w:r w:rsidR="00DF61B8">
        <w:rPr>
          <w:rFonts w:cs="Helvetica-Bold"/>
          <w:bCs/>
        </w:rPr>
        <w:t xml:space="preserve"> and be unique to that particular setting</w:t>
      </w:r>
      <w:r w:rsidR="008071BC">
        <w:rPr>
          <w:rFonts w:cs="Helvetica-Bold"/>
          <w:bCs/>
        </w:rPr>
        <w:t>.</w:t>
      </w:r>
    </w:p>
    <w:p w14:paraId="00965B6E" w14:textId="54B2E44F" w:rsidR="00E80143" w:rsidRDefault="00BF6716" w:rsidP="00D80099">
      <w:pPr>
        <w:spacing w:after="0" w:line="240" w:lineRule="auto"/>
        <w:rPr>
          <w:rFonts w:eastAsia="Arial Unicode MS" w:cstheme="minorHAnsi"/>
          <w:kern w:val="1"/>
          <w:lang w:eastAsia="ar-SA"/>
        </w:rPr>
      </w:pPr>
      <w:r>
        <w:rPr>
          <w:rFonts w:cs="Helvetica-Bold"/>
          <w:bCs/>
        </w:rPr>
        <w:t xml:space="preserve">Through the consultation, the following </w:t>
      </w:r>
      <w:r w:rsidR="00D80099">
        <w:rPr>
          <w:rFonts w:cs="Helvetica-Bold"/>
          <w:bCs/>
        </w:rPr>
        <w:t>has been suggested:</w:t>
      </w:r>
    </w:p>
    <w:p w14:paraId="02278559" w14:textId="77777777" w:rsidR="00ED6869" w:rsidRDefault="00ED6869" w:rsidP="00AB4744">
      <w:pPr>
        <w:spacing w:after="0" w:line="240" w:lineRule="auto"/>
        <w:rPr>
          <w:rFonts w:eastAsia="Arial Unicode MS" w:cstheme="minorHAnsi"/>
          <w:kern w:val="1"/>
          <w:lang w:eastAsia="ar-SA"/>
        </w:rPr>
      </w:pPr>
    </w:p>
    <w:p w14:paraId="790979F0" w14:textId="15533C8A" w:rsidR="00E80143" w:rsidRDefault="00993158" w:rsidP="00D80099">
      <w:pPr>
        <w:spacing w:after="0" w:line="240" w:lineRule="auto"/>
        <w:ind w:left="720"/>
        <w:rPr>
          <w:rFonts w:eastAsia="Arial Unicode MS" w:cstheme="minorHAnsi"/>
          <w:kern w:val="1"/>
          <w:lang w:eastAsia="ar-SA"/>
        </w:rPr>
      </w:pPr>
      <w:r>
        <w:rPr>
          <w:rFonts w:eastAsia="Arial Unicode MS" w:cstheme="minorHAnsi"/>
          <w:kern w:val="1"/>
          <w:lang w:eastAsia="ar-SA"/>
        </w:rPr>
        <w:t>carved timber</w:t>
      </w:r>
      <w:r w:rsidR="00ED6869">
        <w:rPr>
          <w:rFonts w:eastAsia="Arial Unicode MS" w:cstheme="minorHAnsi"/>
          <w:kern w:val="1"/>
          <w:lang w:eastAsia="ar-SA"/>
        </w:rPr>
        <w:t xml:space="preserve"> or metal feature which could double up as seating (formal or informal), potentially</w:t>
      </w:r>
      <w:r>
        <w:rPr>
          <w:rFonts w:eastAsia="Arial Unicode MS" w:cstheme="minorHAnsi"/>
          <w:kern w:val="1"/>
          <w:lang w:eastAsia="ar-SA"/>
        </w:rPr>
        <w:t xml:space="preserve"> depicting wildlife found in and around the nature reserve. From community engagement, we know that birds are the most common wildlife in this area, including woodpeckers, owls and jays. </w:t>
      </w:r>
      <w:r w:rsidR="00045181">
        <w:rPr>
          <w:rFonts w:eastAsia="Arial Unicode MS" w:cstheme="minorHAnsi"/>
          <w:kern w:val="1"/>
          <w:lang w:eastAsia="ar-SA"/>
        </w:rPr>
        <w:t>Also deer are prevalent. We would also like the feature to include the words ‘Woodnook Nature Reserve’.</w:t>
      </w:r>
    </w:p>
    <w:p w14:paraId="6BB9C8BC" w14:textId="77777777" w:rsidR="00397807" w:rsidRDefault="00397807" w:rsidP="00AB4744">
      <w:pPr>
        <w:autoSpaceDE w:val="0"/>
        <w:autoSpaceDN w:val="0"/>
        <w:adjustRightInd w:val="0"/>
        <w:spacing w:after="0" w:line="240" w:lineRule="auto"/>
        <w:rPr>
          <w:rFonts w:cs="Helvetica-Bold"/>
          <w:bCs/>
        </w:rPr>
      </w:pPr>
    </w:p>
    <w:p w14:paraId="5156C18B" w14:textId="77777777" w:rsidR="00AB4744" w:rsidRDefault="00AB4744" w:rsidP="00AB4744">
      <w:pPr>
        <w:autoSpaceDE w:val="0"/>
        <w:autoSpaceDN w:val="0"/>
        <w:adjustRightInd w:val="0"/>
        <w:spacing w:after="0" w:line="240" w:lineRule="auto"/>
        <w:rPr>
          <w:rFonts w:cs="Helvetica-Bold"/>
          <w:bCs/>
        </w:rPr>
      </w:pPr>
    </w:p>
    <w:p w14:paraId="084BC50B" w14:textId="77777777" w:rsidR="00397807" w:rsidRPr="00397807" w:rsidRDefault="00397807" w:rsidP="00AB4744">
      <w:pPr>
        <w:autoSpaceDE w:val="0"/>
        <w:autoSpaceDN w:val="0"/>
        <w:adjustRightInd w:val="0"/>
        <w:spacing w:after="0" w:line="240" w:lineRule="auto"/>
        <w:rPr>
          <w:rFonts w:cs="Helvetica-Bold"/>
          <w:b/>
          <w:bCs/>
        </w:rPr>
      </w:pPr>
      <w:r w:rsidRPr="00397807">
        <w:rPr>
          <w:rFonts w:cs="Helvetica-Bold"/>
          <w:b/>
          <w:bCs/>
        </w:rPr>
        <w:t>Construction and Installation</w:t>
      </w:r>
    </w:p>
    <w:p w14:paraId="4F0DB40B" w14:textId="0D960EDF" w:rsidR="00ED6869" w:rsidRDefault="00AB4744" w:rsidP="00AB4744">
      <w:pPr>
        <w:autoSpaceDE w:val="0"/>
        <w:autoSpaceDN w:val="0"/>
        <w:adjustRightInd w:val="0"/>
        <w:spacing w:after="0" w:line="240" w:lineRule="auto"/>
        <w:rPr>
          <w:rFonts w:cs="Helvetica-Bold"/>
          <w:bCs/>
        </w:rPr>
      </w:pPr>
      <w:r>
        <w:rPr>
          <w:rFonts w:cs="Helvetica-Bold"/>
          <w:bCs/>
        </w:rPr>
        <w:t xml:space="preserve">A principal contractor </w:t>
      </w:r>
      <w:r w:rsidR="008071BC">
        <w:rPr>
          <w:rFonts w:cs="Helvetica-Bold"/>
          <w:bCs/>
        </w:rPr>
        <w:t xml:space="preserve">will be </w:t>
      </w:r>
      <w:r>
        <w:rPr>
          <w:rFonts w:cs="Helvetica-Bold"/>
          <w:bCs/>
        </w:rPr>
        <w:t xml:space="preserve">sought through a </w:t>
      </w:r>
      <w:r w:rsidR="00DE610F">
        <w:rPr>
          <w:rFonts w:cs="Helvetica-Bold"/>
          <w:bCs/>
        </w:rPr>
        <w:t>quotation</w:t>
      </w:r>
      <w:r>
        <w:rPr>
          <w:rFonts w:cs="Helvetica-Bold"/>
          <w:bCs/>
        </w:rPr>
        <w:t xml:space="preserve"> process and it is presumed that they will install the </w:t>
      </w:r>
      <w:r w:rsidR="008071BC">
        <w:rPr>
          <w:rFonts w:cs="Helvetica-Bold"/>
          <w:bCs/>
        </w:rPr>
        <w:t>sculptures</w:t>
      </w:r>
      <w:r w:rsidR="00ED6869">
        <w:rPr>
          <w:rFonts w:cs="Helvetica-Bold"/>
          <w:bCs/>
        </w:rPr>
        <w:t>/features if required</w:t>
      </w:r>
      <w:r w:rsidR="00DF61B8">
        <w:rPr>
          <w:rFonts w:cs="Helvetica-Bold"/>
          <w:bCs/>
        </w:rPr>
        <w:t xml:space="preserve"> </w:t>
      </w:r>
      <w:r w:rsidR="008071BC">
        <w:rPr>
          <w:rFonts w:cs="Helvetica-Bold"/>
          <w:bCs/>
        </w:rPr>
        <w:t>once complete</w:t>
      </w:r>
      <w:r w:rsidR="00ED6869">
        <w:rPr>
          <w:rFonts w:cs="Helvetica-Bold"/>
          <w:bCs/>
        </w:rPr>
        <w:t>. The artist will be expected to liaise with the principal contractors regarding timing of the works and installation method</w:t>
      </w:r>
      <w:r w:rsidR="008071BC">
        <w:rPr>
          <w:rFonts w:cs="Helvetica-Bold"/>
          <w:bCs/>
        </w:rPr>
        <w:t>.</w:t>
      </w:r>
    </w:p>
    <w:p w14:paraId="415B133F" w14:textId="7A7E0188" w:rsidR="0036474E" w:rsidRDefault="00AB4744" w:rsidP="00AB4744">
      <w:pPr>
        <w:autoSpaceDE w:val="0"/>
        <w:autoSpaceDN w:val="0"/>
        <w:adjustRightInd w:val="0"/>
        <w:spacing w:after="0" w:line="240" w:lineRule="auto"/>
        <w:rPr>
          <w:rFonts w:cs="Helvetica-Bold"/>
          <w:bCs/>
        </w:rPr>
      </w:pPr>
      <w:r>
        <w:rPr>
          <w:rFonts w:cs="Helvetica-Bold"/>
          <w:bCs/>
        </w:rPr>
        <w:t xml:space="preserve"> </w:t>
      </w:r>
    </w:p>
    <w:p w14:paraId="06BF67AD" w14:textId="77777777" w:rsidR="00ED6869" w:rsidRPr="00993158" w:rsidRDefault="00ED6869" w:rsidP="00AB4744">
      <w:pPr>
        <w:autoSpaceDE w:val="0"/>
        <w:autoSpaceDN w:val="0"/>
        <w:adjustRightInd w:val="0"/>
        <w:spacing w:after="0" w:line="240" w:lineRule="auto"/>
        <w:rPr>
          <w:rFonts w:cs="Helvetica-Bold"/>
          <w:bCs/>
        </w:rPr>
      </w:pPr>
    </w:p>
    <w:p w14:paraId="5DFE3EEA" w14:textId="77777777" w:rsidR="00AE39E6" w:rsidRDefault="00AE39E6" w:rsidP="00AB4744">
      <w:pPr>
        <w:autoSpaceDE w:val="0"/>
        <w:autoSpaceDN w:val="0"/>
        <w:adjustRightInd w:val="0"/>
        <w:spacing w:after="0" w:line="240" w:lineRule="auto"/>
        <w:rPr>
          <w:rFonts w:cs="Helvetica-Bold"/>
          <w:b/>
          <w:bCs/>
        </w:rPr>
      </w:pPr>
      <w:r>
        <w:rPr>
          <w:rFonts w:cs="Helvetica-Bold"/>
          <w:b/>
          <w:bCs/>
        </w:rPr>
        <w:t>Timescales</w:t>
      </w:r>
    </w:p>
    <w:p w14:paraId="7DC07E7B" w14:textId="3B5E359D" w:rsidR="00AE39E6" w:rsidRPr="00ED6869" w:rsidRDefault="00DE610F" w:rsidP="00AB4744">
      <w:pPr>
        <w:pStyle w:val="ListParagraph"/>
        <w:numPr>
          <w:ilvl w:val="0"/>
          <w:numId w:val="14"/>
        </w:numPr>
        <w:tabs>
          <w:tab w:val="left" w:pos="1065"/>
        </w:tabs>
        <w:autoSpaceDE w:val="0"/>
        <w:autoSpaceDN w:val="0"/>
        <w:adjustRightInd w:val="0"/>
        <w:spacing w:after="0" w:line="240" w:lineRule="auto"/>
        <w:rPr>
          <w:rFonts w:cs="Helvetica-Bold"/>
          <w:bCs/>
        </w:rPr>
      </w:pPr>
      <w:r w:rsidRPr="00ED6869">
        <w:rPr>
          <w:rFonts w:cs="Helvetica-Bold"/>
          <w:bCs/>
        </w:rPr>
        <w:t>Quotation</w:t>
      </w:r>
      <w:r w:rsidR="0036474E" w:rsidRPr="00ED6869">
        <w:rPr>
          <w:rFonts w:cs="Helvetica-Bold"/>
          <w:bCs/>
        </w:rPr>
        <w:t>s availabl</w:t>
      </w:r>
      <w:r w:rsidR="002D347C" w:rsidRPr="00ED6869">
        <w:rPr>
          <w:rFonts w:cs="Helvetica-Bold"/>
          <w:bCs/>
        </w:rPr>
        <w:t xml:space="preserve">e </w:t>
      </w:r>
      <w:r w:rsidR="00ED6869" w:rsidRPr="00ED6869">
        <w:rPr>
          <w:rFonts w:cs="Helvetica-Bold"/>
          <w:bCs/>
        </w:rPr>
        <w:t>29</w:t>
      </w:r>
      <w:r w:rsidR="00ED6869" w:rsidRPr="00ED6869">
        <w:rPr>
          <w:rFonts w:cs="Helvetica-Bold"/>
          <w:bCs/>
          <w:vertAlign w:val="superscript"/>
        </w:rPr>
        <w:t>th</w:t>
      </w:r>
      <w:r w:rsidR="00ED6869" w:rsidRPr="00ED6869">
        <w:rPr>
          <w:rFonts w:cs="Helvetica-Bold"/>
          <w:bCs/>
        </w:rPr>
        <w:t xml:space="preserve"> November </w:t>
      </w:r>
      <w:r w:rsidR="002D347C" w:rsidRPr="00ED6869">
        <w:rPr>
          <w:rFonts w:cs="Helvetica-Bold"/>
          <w:bCs/>
        </w:rPr>
        <w:t>2018</w:t>
      </w:r>
    </w:p>
    <w:p w14:paraId="5CC12EF7" w14:textId="45CDF796" w:rsidR="00AE39E6" w:rsidRPr="00DF61B8" w:rsidRDefault="00DE610F" w:rsidP="00AB4744">
      <w:pPr>
        <w:pStyle w:val="ListParagraph"/>
        <w:numPr>
          <w:ilvl w:val="0"/>
          <w:numId w:val="14"/>
        </w:numPr>
        <w:tabs>
          <w:tab w:val="left" w:pos="1065"/>
        </w:tabs>
        <w:autoSpaceDE w:val="0"/>
        <w:autoSpaceDN w:val="0"/>
        <w:adjustRightInd w:val="0"/>
        <w:spacing w:after="0" w:line="240" w:lineRule="auto"/>
        <w:rPr>
          <w:rFonts w:cs="Helvetica-Bold"/>
          <w:b/>
          <w:bCs/>
          <w:color w:val="FF0000"/>
        </w:rPr>
      </w:pPr>
      <w:r w:rsidRPr="00DF61B8">
        <w:rPr>
          <w:rFonts w:cs="Helvetica-Bold"/>
          <w:b/>
          <w:bCs/>
          <w:color w:val="FF0000"/>
        </w:rPr>
        <w:t>Quotation</w:t>
      </w:r>
      <w:r w:rsidR="00AE39E6" w:rsidRPr="00DF61B8">
        <w:rPr>
          <w:rFonts w:cs="Helvetica-Bold"/>
          <w:b/>
          <w:bCs/>
          <w:color w:val="FF0000"/>
        </w:rPr>
        <w:t xml:space="preserve"> return –</w:t>
      </w:r>
      <w:r w:rsidR="00ED6869">
        <w:rPr>
          <w:rFonts w:cs="Helvetica-Bold"/>
          <w:b/>
          <w:bCs/>
          <w:color w:val="FF0000"/>
        </w:rPr>
        <w:t>Thursday 3</w:t>
      </w:r>
      <w:r w:rsidR="00ED6869" w:rsidRPr="00ED6869">
        <w:rPr>
          <w:rFonts w:cs="Helvetica-Bold"/>
          <w:b/>
          <w:bCs/>
          <w:color w:val="FF0000"/>
          <w:vertAlign w:val="superscript"/>
        </w:rPr>
        <w:t>rd</w:t>
      </w:r>
      <w:r w:rsidR="00ED6869">
        <w:rPr>
          <w:rFonts w:cs="Helvetica-Bold"/>
          <w:b/>
          <w:bCs/>
          <w:color w:val="FF0000"/>
        </w:rPr>
        <w:t xml:space="preserve"> January 2019 </w:t>
      </w:r>
      <w:r w:rsidR="002D347C">
        <w:rPr>
          <w:rFonts w:cs="Helvetica-Bold"/>
          <w:b/>
          <w:bCs/>
          <w:color w:val="FF0000"/>
        </w:rPr>
        <w:t>by 1pm</w:t>
      </w:r>
    </w:p>
    <w:p w14:paraId="7A33A45A" w14:textId="14A1503A" w:rsidR="00AE39E6" w:rsidRPr="00ED6869" w:rsidRDefault="00DE610F" w:rsidP="00AB4744">
      <w:pPr>
        <w:pStyle w:val="ListParagraph"/>
        <w:numPr>
          <w:ilvl w:val="0"/>
          <w:numId w:val="14"/>
        </w:numPr>
        <w:tabs>
          <w:tab w:val="left" w:pos="1065"/>
        </w:tabs>
        <w:autoSpaceDE w:val="0"/>
        <w:autoSpaceDN w:val="0"/>
        <w:adjustRightInd w:val="0"/>
        <w:spacing w:after="0" w:line="240" w:lineRule="auto"/>
        <w:rPr>
          <w:rFonts w:cs="Helvetica-Bold"/>
          <w:bCs/>
        </w:rPr>
      </w:pPr>
      <w:r w:rsidRPr="00ED6869">
        <w:rPr>
          <w:rFonts w:cs="Helvetica-Bold"/>
          <w:bCs/>
        </w:rPr>
        <w:t>Quotation</w:t>
      </w:r>
      <w:r w:rsidR="00AE39E6" w:rsidRPr="00ED6869">
        <w:rPr>
          <w:rFonts w:cs="Helvetica-Bold"/>
          <w:bCs/>
        </w:rPr>
        <w:t xml:space="preserve"> assessm</w:t>
      </w:r>
      <w:r w:rsidR="002D347C" w:rsidRPr="00ED6869">
        <w:rPr>
          <w:rFonts w:cs="Helvetica-Bold"/>
          <w:bCs/>
        </w:rPr>
        <w:t xml:space="preserve">ent </w:t>
      </w:r>
      <w:r w:rsidR="00116F26" w:rsidRPr="00ED6869">
        <w:rPr>
          <w:rFonts w:cs="Helvetica-Bold"/>
          <w:bCs/>
        </w:rPr>
        <w:t xml:space="preserve">– </w:t>
      </w:r>
      <w:r w:rsidR="00ED6869">
        <w:rPr>
          <w:rFonts w:cs="Helvetica-Bold"/>
          <w:bCs/>
        </w:rPr>
        <w:t>w/c 7</w:t>
      </w:r>
      <w:r w:rsidR="00ED6869" w:rsidRPr="00ED6869">
        <w:rPr>
          <w:rFonts w:cs="Helvetica-Bold"/>
          <w:bCs/>
          <w:vertAlign w:val="superscript"/>
        </w:rPr>
        <w:t>th</w:t>
      </w:r>
      <w:r w:rsidR="00ED6869">
        <w:rPr>
          <w:rFonts w:cs="Helvetica-Bold"/>
          <w:bCs/>
        </w:rPr>
        <w:t xml:space="preserve"> January 2019 </w:t>
      </w:r>
    </w:p>
    <w:p w14:paraId="2A34FCBE" w14:textId="00B988A1" w:rsidR="00AE39E6" w:rsidRPr="00ED6869" w:rsidRDefault="00967512" w:rsidP="00AB4744">
      <w:pPr>
        <w:pStyle w:val="ListParagraph"/>
        <w:numPr>
          <w:ilvl w:val="0"/>
          <w:numId w:val="14"/>
        </w:numPr>
        <w:tabs>
          <w:tab w:val="left" w:pos="1065"/>
        </w:tabs>
        <w:autoSpaceDE w:val="0"/>
        <w:autoSpaceDN w:val="0"/>
        <w:adjustRightInd w:val="0"/>
        <w:spacing w:after="0" w:line="240" w:lineRule="auto"/>
        <w:rPr>
          <w:rFonts w:cs="Helvetica-Bold"/>
          <w:bCs/>
        </w:rPr>
      </w:pPr>
      <w:r w:rsidRPr="00ED6869">
        <w:rPr>
          <w:rFonts w:cs="Helvetica-Bold"/>
          <w:bCs/>
        </w:rPr>
        <w:t xml:space="preserve">Award of </w:t>
      </w:r>
      <w:r w:rsidR="00D516B2" w:rsidRPr="00ED6869">
        <w:rPr>
          <w:rFonts w:cs="Helvetica-Bold"/>
          <w:bCs/>
        </w:rPr>
        <w:t>project</w:t>
      </w:r>
      <w:r w:rsidRPr="00ED6869">
        <w:rPr>
          <w:rFonts w:cs="Helvetica-Bold"/>
          <w:bCs/>
        </w:rPr>
        <w:t xml:space="preserve"> – </w:t>
      </w:r>
      <w:r w:rsidR="00ED6869">
        <w:rPr>
          <w:rFonts w:cs="Helvetica-Bold"/>
          <w:bCs/>
        </w:rPr>
        <w:t>w/c 14</w:t>
      </w:r>
      <w:r w:rsidR="00ED6869" w:rsidRPr="00ED6869">
        <w:rPr>
          <w:rFonts w:cs="Helvetica-Bold"/>
          <w:bCs/>
          <w:vertAlign w:val="superscript"/>
        </w:rPr>
        <w:t>th</w:t>
      </w:r>
      <w:r w:rsidR="00ED6869">
        <w:rPr>
          <w:rFonts w:cs="Helvetica-Bold"/>
          <w:bCs/>
        </w:rPr>
        <w:t xml:space="preserve"> January 2019 </w:t>
      </w:r>
    </w:p>
    <w:p w14:paraId="35C780F1" w14:textId="48D25F71" w:rsidR="00946978" w:rsidRPr="00ED6869" w:rsidRDefault="00946978" w:rsidP="00946978">
      <w:pPr>
        <w:pStyle w:val="ListParagraph"/>
        <w:numPr>
          <w:ilvl w:val="0"/>
          <w:numId w:val="14"/>
        </w:numPr>
        <w:tabs>
          <w:tab w:val="left" w:pos="1065"/>
        </w:tabs>
        <w:autoSpaceDE w:val="0"/>
        <w:autoSpaceDN w:val="0"/>
        <w:adjustRightInd w:val="0"/>
        <w:spacing w:after="0" w:line="240" w:lineRule="auto"/>
        <w:rPr>
          <w:rFonts w:cs="Helvetica-Bold"/>
          <w:bCs/>
        </w:rPr>
      </w:pPr>
      <w:r w:rsidRPr="00ED6869">
        <w:rPr>
          <w:rFonts w:cs="Helvetica-Bold"/>
          <w:bCs/>
        </w:rPr>
        <w:t>Engagement with community by artist/s and Proffitts to determine form</w:t>
      </w:r>
      <w:r w:rsidR="002D347C" w:rsidRPr="00ED6869">
        <w:rPr>
          <w:rFonts w:cs="Helvetica-Bold"/>
          <w:bCs/>
        </w:rPr>
        <w:t>/detail</w:t>
      </w:r>
      <w:r w:rsidRPr="00ED6869">
        <w:rPr>
          <w:rFonts w:cs="Helvetica-Bold"/>
          <w:bCs/>
        </w:rPr>
        <w:t xml:space="preserve"> of sculpture</w:t>
      </w:r>
      <w:r w:rsidR="002D347C" w:rsidRPr="00ED6869">
        <w:rPr>
          <w:rFonts w:cs="Helvetica-Bold"/>
          <w:bCs/>
        </w:rPr>
        <w:t>s</w:t>
      </w:r>
      <w:r w:rsidRPr="00ED6869">
        <w:rPr>
          <w:rFonts w:cs="Helvetica-Bold"/>
          <w:bCs/>
        </w:rPr>
        <w:t xml:space="preserve"> – </w:t>
      </w:r>
      <w:r w:rsidR="00ED6869">
        <w:rPr>
          <w:rFonts w:cs="Helvetica-Bold"/>
          <w:bCs/>
        </w:rPr>
        <w:t>end January – February 2019</w:t>
      </w:r>
    </w:p>
    <w:p w14:paraId="1CE44B1F" w14:textId="179CCA31" w:rsidR="00946978" w:rsidRPr="00ED6869" w:rsidRDefault="00946978" w:rsidP="00AB4744">
      <w:pPr>
        <w:pStyle w:val="ListParagraph"/>
        <w:numPr>
          <w:ilvl w:val="0"/>
          <w:numId w:val="14"/>
        </w:numPr>
        <w:tabs>
          <w:tab w:val="left" w:pos="1065"/>
        </w:tabs>
        <w:autoSpaceDE w:val="0"/>
        <w:autoSpaceDN w:val="0"/>
        <w:adjustRightInd w:val="0"/>
        <w:spacing w:after="0" w:line="240" w:lineRule="auto"/>
        <w:rPr>
          <w:rFonts w:cs="Helvetica-Bold"/>
          <w:bCs/>
        </w:rPr>
      </w:pPr>
      <w:r w:rsidRPr="00ED6869">
        <w:rPr>
          <w:rFonts w:cs="Helvetica-Bold"/>
          <w:bCs/>
        </w:rPr>
        <w:t>Artist/s to work on designs for sculptures/features</w:t>
      </w:r>
      <w:r w:rsidR="002D347C" w:rsidRPr="00ED6869">
        <w:rPr>
          <w:rFonts w:cs="Helvetica-Bold"/>
          <w:bCs/>
        </w:rPr>
        <w:t xml:space="preserve"> – </w:t>
      </w:r>
      <w:r w:rsidR="00ED6869">
        <w:rPr>
          <w:rFonts w:cs="Helvetica-Bold"/>
          <w:bCs/>
        </w:rPr>
        <w:t>end February into March 2019</w:t>
      </w:r>
    </w:p>
    <w:p w14:paraId="5299FA56" w14:textId="1287EF61" w:rsidR="00946978" w:rsidRPr="00ED6869" w:rsidRDefault="00946978" w:rsidP="00AB4744">
      <w:pPr>
        <w:pStyle w:val="ListParagraph"/>
        <w:numPr>
          <w:ilvl w:val="0"/>
          <w:numId w:val="14"/>
        </w:numPr>
        <w:tabs>
          <w:tab w:val="left" w:pos="1065"/>
        </w:tabs>
        <w:autoSpaceDE w:val="0"/>
        <w:autoSpaceDN w:val="0"/>
        <w:adjustRightInd w:val="0"/>
        <w:spacing w:after="0" w:line="240" w:lineRule="auto"/>
        <w:rPr>
          <w:rFonts w:cs="Helvetica-Bold"/>
          <w:bCs/>
        </w:rPr>
      </w:pPr>
      <w:r w:rsidRPr="00ED6869">
        <w:rPr>
          <w:rFonts w:cs="Helvetica-Bold"/>
          <w:bCs/>
        </w:rPr>
        <w:t>Artist/s to work on actual sculpture/features –</w:t>
      </w:r>
      <w:r w:rsidR="002D347C" w:rsidRPr="00ED6869">
        <w:rPr>
          <w:rFonts w:cs="Helvetica-Bold"/>
          <w:bCs/>
        </w:rPr>
        <w:t xml:space="preserve"> </w:t>
      </w:r>
      <w:r w:rsidR="00ED6869">
        <w:rPr>
          <w:rFonts w:cs="Helvetica-Bold"/>
          <w:bCs/>
        </w:rPr>
        <w:t>March -April 2019</w:t>
      </w:r>
    </w:p>
    <w:p w14:paraId="4DD0DC2A" w14:textId="7BBF9F55" w:rsidR="00AE39E6" w:rsidRPr="00ED6869" w:rsidRDefault="00AE39E6" w:rsidP="00AB4744">
      <w:pPr>
        <w:pStyle w:val="ListParagraph"/>
        <w:numPr>
          <w:ilvl w:val="0"/>
          <w:numId w:val="14"/>
        </w:numPr>
        <w:tabs>
          <w:tab w:val="left" w:pos="1065"/>
        </w:tabs>
        <w:autoSpaceDE w:val="0"/>
        <w:autoSpaceDN w:val="0"/>
        <w:adjustRightInd w:val="0"/>
        <w:spacing w:after="0" w:line="240" w:lineRule="auto"/>
        <w:rPr>
          <w:rFonts w:cs="Helvetica-Bold"/>
          <w:bCs/>
        </w:rPr>
      </w:pPr>
      <w:r w:rsidRPr="00ED6869">
        <w:rPr>
          <w:rFonts w:cs="Helvetica-Bold"/>
          <w:bCs/>
        </w:rPr>
        <w:t xml:space="preserve">Main construction work to commence on site </w:t>
      </w:r>
      <w:r w:rsidR="00ED6869">
        <w:rPr>
          <w:rFonts w:cs="Helvetica-Bold"/>
          <w:bCs/>
        </w:rPr>
        <w:t>by Principal Contractor – February - March 2019</w:t>
      </w:r>
    </w:p>
    <w:p w14:paraId="3958CD55" w14:textId="2A564526" w:rsidR="00AE39E6" w:rsidRPr="00ED6869" w:rsidRDefault="00946978" w:rsidP="00AB4744">
      <w:pPr>
        <w:pStyle w:val="ListParagraph"/>
        <w:numPr>
          <w:ilvl w:val="0"/>
          <w:numId w:val="14"/>
        </w:numPr>
        <w:tabs>
          <w:tab w:val="left" w:pos="1065"/>
        </w:tabs>
        <w:autoSpaceDE w:val="0"/>
        <w:autoSpaceDN w:val="0"/>
        <w:adjustRightInd w:val="0"/>
        <w:spacing w:after="0" w:line="240" w:lineRule="auto"/>
        <w:rPr>
          <w:rFonts w:cs="Helvetica-Bold"/>
          <w:bCs/>
        </w:rPr>
      </w:pPr>
      <w:r w:rsidRPr="00ED6869">
        <w:rPr>
          <w:rFonts w:cs="Helvetica-Bold"/>
          <w:bCs/>
        </w:rPr>
        <w:t xml:space="preserve">Sculptures </w:t>
      </w:r>
      <w:r w:rsidR="00AE39E6" w:rsidRPr="00ED6869">
        <w:rPr>
          <w:rFonts w:cs="Helvetica-Bold"/>
          <w:bCs/>
        </w:rPr>
        <w:t xml:space="preserve">available </w:t>
      </w:r>
      <w:r w:rsidRPr="00ED6869">
        <w:rPr>
          <w:rFonts w:cs="Helvetica-Bold"/>
          <w:bCs/>
        </w:rPr>
        <w:t xml:space="preserve">to main contractor for installation </w:t>
      </w:r>
      <w:r w:rsidR="00967512" w:rsidRPr="00ED6869">
        <w:rPr>
          <w:rFonts w:cs="Helvetica-Bold"/>
          <w:bCs/>
        </w:rPr>
        <w:t xml:space="preserve">– </w:t>
      </w:r>
      <w:r w:rsidR="00ED6869">
        <w:rPr>
          <w:rFonts w:cs="Helvetica-Bold"/>
          <w:bCs/>
        </w:rPr>
        <w:t>end April</w:t>
      </w:r>
      <w:r w:rsidRPr="00ED6869">
        <w:rPr>
          <w:rFonts w:cs="Helvetica-Bold"/>
          <w:bCs/>
        </w:rPr>
        <w:t xml:space="preserve"> 201</w:t>
      </w:r>
      <w:r w:rsidR="00ED6869">
        <w:rPr>
          <w:rFonts w:cs="Helvetica-Bold"/>
          <w:bCs/>
        </w:rPr>
        <w:t>9</w:t>
      </w:r>
    </w:p>
    <w:p w14:paraId="4506E2D7" w14:textId="5E14222C" w:rsidR="00AE39E6" w:rsidRPr="00ED6869" w:rsidRDefault="00AE39E6" w:rsidP="00AB4744">
      <w:pPr>
        <w:pStyle w:val="ListParagraph"/>
        <w:numPr>
          <w:ilvl w:val="0"/>
          <w:numId w:val="14"/>
        </w:numPr>
        <w:tabs>
          <w:tab w:val="left" w:pos="1065"/>
        </w:tabs>
        <w:autoSpaceDE w:val="0"/>
        <w:autoSpaceDN w:val="0"/>
        <w:adjustRightInd w:val="0"/>
        <w:spacing w:after="0" w:line="240" w:lineRule="auto"/>
        <w:rPr>
          <w:rFonts w:cs="Helvetica-Bold"/>
          <w:bCs/>
        </w:rPr>
      </w:pPr>
      <w:r w:rsidRPr="00ED6869">
        <w:rPr>
          <w:rFonts w:cs="Helvetica-Bold"/>
          <w:bCs/>
        </w:rPr>
        <w:t>ALL works to be complete on site (including making good and snagging) –</w:t>
      </w:r>
      <w:r w:rsidR="002D347C" w:rsidRPr="00ED6869">
        <w:rPr>
          <w:rFonts w:cs="Helvetica-Bold"/>
          <w:bCs/>
        </w:rPr>
        <w:t xml:space="preserve"> </w:t>
      </w:r>
      <w:r w:rsidR="00ED6869">
        <w:rPr>
          <w:rFonts w:cs="Helvetica-Bold"/>
          <w:bCs/>
        </w:rPr>
        <w:t xml:space="preserve">May </w:t>
      </w:r>
      <w:r w:rsidR="002D347C" w:rsidRPr="00ED6869">
        <w:rPr>
          <w:rFonts w:cs="Helvetica-Bold"/>
          <w:bCs/>
        </w:rPr>
        <w:t>2019</w:t>
      </w:r>
    </w:p>
    <w:p w14:paraId="34392AF9" w14:textId="77777777" w:rsidR="00397807" w:rsidRDefault="00397807" w:rsidP="00AB4744">
      <w:pPr>
        <w:widowControl w:val="0"/>
        <w:suppressAutoHyphens/>
        <w:spacing w:after="0" w:line="240" w:lineRule="auto"/>
        <w:rPr>
          <w:rFonts w:eastAsia="Arial Unicode MS" w:cstheme="minorHAnsi"/>
          <w:kern w:val="1"/>
          <w:lang w:eastAsia="ar-SA"/>
        </w:rPr>
      </w:pPr>
    </w:p>
    <w:p w14:paraId="68BECB78" w14:textId="77777777" w:rsidR="00946978" w:rsidRPr="00397807" w:rsidRDefault="00946978" w:rsidP="00AB4744">
      <w:pPr>
        <w:widowControl w:val="0"/>
        <w:suppressAutoHyphens/>
        <w:spacing w:after="0" w:line="240" w:lineRule="auto"/>
        <w:rPr>
          <w:rFonts w:eastAsia="Arial Unicode MS" w:cstheme="minorHAnsi"/>
          <w:kern w:val="1"/>
          <w:lang w:eastAsia="ar-SA"/>
        </w:rPr>
      </w:pPr>
    </w:p>
    <w:p w14:paraId="7624574D" w14:textId="77777777" w:rsidR="00397807" w:rsidRPr="00397807" w:rsidRDefault="00397807" w:rsidP="00AB4744">
      <w:pPr>
        <w:keepNext/>
        <w:widowControl w:val="0"/>
        <w:numPr>
          <w:ilvl w:val="1"/>
          <w:numId w:val="0"/>
        </w:numPr>
        <w:tabs>
          <w:tab w:val="left" w:pos="0"/>
        </w:tabs>
        <w:suppressAutoHyphens/>
        <w:spacing w:after="0" w:line="240" w:lineRule="auto"/>
        <w:outlineLvl w:val="1"/>
        <w:rPr>
          <w:rFonts w:eastAsia="Times New Roman" w:cstheme="minorHAnsi"/>
          <w:b/>
          <w:bCs/>
          <w:iCs/>
          <w:kern w:val="1"/>
          <w:lang w:eastAsia="ar-SA"/>
        </w:rPr>
      </w:pPr>
      <w:r w:rsidRPr="00397807">
        <w:rPr>
          <w:rFonts w:eastAsia="Times New Roman" w:cstheme="minorHAnsi"/>
          <w:b/>
          <w:bCs/>
          <w:iCs/>
          <w:kern w:val="1"/>
          <w:lang w:eastAsia="ar-SA"/>
        </w:rPr>
        <w:t>Budget</w:t>
      </w:r>
    </w:p>
    <w:p w14:paraId="3B8968A2" w14:textId="31CC77BA" w:rsidR="001A446C" w:rsidRPr="00D80099" w:rsidRDefault="00ED6869" w:rsidP="00D80099">
      <w:pPr>
        <w:widowControl w:val="0"/>
        <w:suppressAutoHyphens/>
        <w:spacing w:after="0" w:line="240" w:lineRule="auto"/>
        <w:rPr>
          <w:rFonts w:eastAsia="Arial Unicode MS" w:cstheme="minorHAnsi"/>
          <w:kern w:val="1"/>
          <w:lang w:eastAsia="ar-SA"/>
        </w:rPr>
      </w:pPr>
      <w:r>
        <w:rPr>
          <w:rFonts w:eastAsia="Arial Unicode MS" w:cstheme="minorHAnsi"/>
          <w:kern w:val="1"/>
          <w:lang w:eastAsia="ar-SA"/>
        </w:rPr>
        <w:t>There is a</w:t>
      </w:r>
      <w:r w:rsidR="001A446C">
        <w:rPr>
          <w:rFonts w:eastAsia="Arial Unicode MS" w:cstheme="minorHAnsi"/>
          <w:kern w:val="1"/>
          <w:lang w:eastAsia="ar-SA"/>
        </w:rPr>
        <w:t>n available</w:t>
      </w:r>
      <w:r>
        <w:rPr>
          <w:rFonts w:eastAsia="Arial Unicode MS" w:cstheme="minorHAnsi"/>
          <w:kern w:val="1"/>
          <w:lang w:eastAsia="ar-SA"/>
        </w:rPr>
        <w:t xml:space="preserve"> budget of</w:t>
      </w:r>
      <w:r w:rsidR="00D80099">
        <w:rPr>
          <w:rFonts w:eastAsia="Arial Unicode MS" w:cstheme="minorHAnsi"/>
          <w:kern w:val="1"/>
          <w:lang w:eastAsia="ar-SA"/>
        </w:rPr>
        <w:t xml:space="preserve"> </w:t>
      </w:r>
      <w:r w:rsidR="00D80099" w:rsidRPr="00D80099">
        <w:rPr>
          <w:rFonts w:eastAsia="Arial Unicode MS" w:cstheme="minorHAnsi"/>
          <w:kern w:val="1"/>
          <w:lang w:eastAsia="ar-SA"/>
        </w:rPr>
        <w:t>£</w:t>
      </w:r>
      <w:r w:rsidR="00045181">
        <w:rPr>
          <w:rFonts w:eastAsia="Arial Unicode MS" w:cstheme="minorHAnsi"/>
          <w:kern w:val="1"/>
          <w:lang w:eastAsia="ar-SA"/>
        </w:rPr>
        <w:t>3</w:t>
      </w:r>
      <w:r w:rsidR="00D80099" w:rsidRPr="00D80099">
        <w:rPr>
          <w:rFonts w:eastAsia="Arial Unicode MS" w:cstheme="minorHAnsi"/>
          <w:kern w:val="1"/>
          <w:lang w:eastAsia="ar-SA"/>
        </w:rPr>
        <w:t xml:space="preserve">,000 – </w:t>
      </w:r>
      <w:r w:rsidR="00045181">
        <w:rPr>
          <w:rFonts w:eastAsia="Arial Unicode MS" w:cstheme="minorHAnsi"/>
          <w:kern w:val="1"/>
          <w:lang w:eastAsia="ar-SA"/>
        </w:rPr>
        <w:t>4</w:t>
      </w:r>
      <w:r w:rsidR="00D80099" w:rsidRPr="00D80099">
        <w:rPr>
          <w:rFonts w:eastAsia="Arial Unicode MS" w:cstheme="minorHAnsi"/>
          <w:kern w:val="1"/>
          <w:lang w:eastAsia="ar-SA"/>
        </w:rPr>
        <w:t>,000</w:t>
      </w:r>
      <w:r w:rsidR="00D80099">
        <w:rPr>
          <w:rFonts w:eastAsia="Arial Unicode MS" w:cstheme="minorHAnsi"/>
          <w:kern w:val="1"/>
          <w:lang w:eastAsia="ar-SA"/>
        </w:rPr>
        <w:t xml:space="preserve"> for </w:t>
      </w:r>
      <w:r w:rsidR="001A446C" w:rsidRPr="00D80099">
        <w:rPr>
          <w:rFonts w:eastAsia="Arial Unicode MS" w:cstheme="minorHAnsi"/>
          <w:kern w:val="1"/>
          <w:lang w:eastAsia="ar-SA"/>
        </w:rPr>
        <w:t xml:space="preserve">Royds Street </w:t>
      </w:r>
    </w:p>
    <w:p w14:paraId="30D7F5EF" w14:textId="77777777" w:rsidR="001A446C" w:rsidRDefault="001A446C" w:rsidP="00AB4744">
      <w:pPr>
        <w:widowControl w:val="0"/>
        <w:suppressAutoHyphens/>
        <w:spacing w:after="0" w:line="240" w:lineRule="auto"/>
        <w:rPr>
          <w:rFonts w:eastAsia="Arial Unicode MS" w:cstheme="minorHAnsi"/>
          <w:kern w:val="1"/>
          <w:lang w:eastAsia="ar-SA"/>
        </w:rPr>
      </w:pPr>
    </w:p>
    <w:p w14:paraId="553B9D3E" w14:textId="24FBB65E" w:rsidR="001A446C" w:rsidRDefault="001A446C" w:rsidP="00AB4744">
      <w:pPr>
        <w:widowControl w:val="0"/>
        <w:suppressAutoHyphens/>
        <w:spacing w:after="0" w:line="240" w:lineRule="auto"/>
        <w:rPr>
          <w:rFonts w:eastAsia="Arial Unicode MS" w:cstheme="minorHAnsi"/>
          <w:kern w:val="1"/>
          <w:lang w:eastAsia="ar-SA"/>
        </w:rPr>
      </w:pPr>
      <w:r>
        <w:rPr>
          <w:rFonts w:eastAsia="Arial Unicode MS" w:cstheme="minorHAnsi"/>
          <w:kern w:val="1"/>
          <w:lang w:eastAsia="ar-SA"/>
        </w:rPr>
        <w:t xml:space="preserve">This should include for the </w:t>
      </w:r>
      <w:r w:rsidR="0093125D">
        <w:rPr>
          <w:rFonts w:eastAsia="Arial Unicode MS" w:cstheme="minorHAnsi"/>
          <w:kern w:val="1"/>
          <w:lang w:eastAsia="ar-SA"/>
        </w:rPr>
        <w:t xml:space="preserve">art workshops with the schools/groups and design time </w:t>
      </w:r>
      <w:r w:rsidR="00946978">
        <w:rPr>
          <w:rFonts w:eastAsia="Arial Unicode MS" w:cstheme="minorHAnsi"/>
          <w:kern w:val="1"/>
          <w:lang w:eastAsia="ar-SA"/>
        </w:rPr>
        <w:t xml:space="preserve">for the artist to create the designs and actual </w:t>
      </w:r>
      <w:r w:rsidR="00CE149D">
        <w:rPr>
          <w:rFonts w:eastAsia="Arial Unicode MS" w:cstheme="minorHAnsi"/>
          <w:kern w:val="1"/>
          <w:lang w:eastAsia="ar-SA"/>
        </w:rPr>
        <w:t>sculptures</w:t>
      </w:r>
      <w:r w:rsidR="00946978">
        <w:rPr>
          <w:rFonts w:eastAsia="Arial Unicode MS" w:cstheme="minorHAnsi"/>
          <w:kern w:val="1"/>
          <w:lang w:eastAsia="ar-SA"/>
        </w:rPr>
        <w:t xml:space="preserve">/features for each of the gateways. </w:t>
      </w:r>
    </w:p>
    <w:p w14:paraId="5DCB66A0" w14:textId="77777777" w:rsidR="00D85AD2" w:rsidRDefault="00D85AD2" w:rsidP="00AB4744">
      <w:pPr>
        <w:widowControl w:val="0"/>
        <w:suppressAutoHyphens/>
        <w:spacing w:after="0" w:line="240" w:lineRule="auto"/>
        <w:rPr>
          <w:rFonts w:eastAsia="Arial Unicode MS" w:cstheme="minorHAnsi"/>
          <w:kern w:val="1"/>
          <w:lang w:eastAsia="ar-SA"/>
        </w:rPr>
      </w:pPr>
    </w:p>
    <w:p w14:paraId="465C7D37" w14:textId="510F0E19" w:rsidR="00946978" w:rsidRDefault="00946978" w:rsidP="00AB4744">
      <w:pPr>
        <w:widowControl w:val="0"/>
        <w:suppressAutoHyphens/>
        <w:spacing w:after="0" w:line="240" w:lineRule="auto"/>
        <w:rPr>
          <w:rFonts w:eastAsia="Arial Unicode MS" w:cstheme="minorHAnsi"/>
          <w:kern w:val="1"/>
          <w:lang w:eastAsia="ar-SA"/>
        </w:rPr>
      </w:pPr>
      <w:r w:rsidRPr="001A446C">
        <w:rPr>
          <w:rFonts w:eastAsia="Arial Unicode MS" w:cstheme="minorHAnsi"/>
          <w:b/>
          <w:kern w:val="1"/>
          <w:lang w:eastAsia="ar-SA"/>
        </w:rPr>
        <w:t>Please note</w:t>
      </w:r>
      <w:r>
        <w:rPr>
          <w:rFonts w:eastAsia="Arial Unicode MS" w:cstheme="minorHAnsi"/>
          <w:kern w:val="1"/>
          <w:lang w:eastAsia="ar-SA"/>
        </w:rPr>
        <w:t xml:space="preserve"> that</w:t>
      </w:r>
      <w:r w:rsidR="001A446C">
        <w:rPr>
          <w:rFonts w:eastAsia="Arial Unicode MS" w:cstheme="minorHAnsi"/>
          <w:kern w:val="1"/>
          <w:lang w:eastAsia="ar-SA"/>
        </w:rPr>
        <w:t xml:space="preserve"> </w:t>
      </w:r>
      <w:r>
        <w:rPr>
          <w:rFonts w:eastAsia="Arial Unicode MS" w:cstheme="minorHAnsi"/>
          <w:kern w:val="1"/>
          <w:lang w:eastAsia="ar-SA"/>
        </w:rPr>
        <w:t xml:space="preserve">this budget does NOT include costs of installation as this will be carried out by the main contractor. </w:t>
      </w:r>
    </w:p>
    <w:p w14:paraId="2246D783" w14:textId="77777777" w:rsidR="00946978" w:rsidRDefault="00946978" w:rsidP="00AB4744">
      <w:pPr>
        <w:widowControl w:val="0"/>
        <w:suppressAutoHyphens/>
        <w:spacing w:after="0" w:line="240" w:lineRule="auto"/>
        <w:rPr>
          <w:rFonts w:eastAsia="Arial Unicode MS" w:cstheme="minorHAnsi"/>
          <w:b/>
          <w:kern w:val="1"/>
          <w:lang w:eastAsia="ar-SA"/>
        </w:rPr>
      </w:pPr>
    </w:p>
    <w:p w14:paraId="5F783536" w14:textId="77777777" w:rsidR="001A446C" w:rsidRDefault="001A446C" w:rsidP="00AB4744">
      <w:pPr>
        <w:widowControl w:val="0"/>
        <w:suppressAutoHyphens/>
        <w:spacing w:after="0" w:line="240" w:lineRule="auto"/>
        <w:rPr>
          <w:rFonts w:eastAsia="Arial Unicode MS" w:cstheme="minorHAnsi"/>
          <w:b/>
          <w:kern w:val="1"/>
          <w:lang w:eastAsia="ar-SA"/>
        </w:rPr>
      </w:pPr>
      <w:r>
        <w:rPr>
          <w:rFonts w:eastAsia="Arial Unicode MS" w:cstheme="minorHAnsi"/>
          <w:b/>
          <w:kern w:val="1"/>
          <w:lang w:eastAsia="ar-SA"/>
        </w:rPr>
        <w:br w:type="page"/>
      </w:r>
    </w:p>
    <w:p w14:paraId="55DCD634" w14:textId="4D6CBC14" w:rsidR="00AE39E6" w:rsidRPr="00AE39E6" w:rsidRDefault="00AE39E6" w:rsidP="00AB4744">
      <w:pPr>
        <w:widowControl w:val="0"/>
        <w:suppressAutoHyphens/>
        <w:spacing w:after="0" w:line="240" w:lineRule="auto"/>
        <w:rPr>
          <w:rFonts w:eastAsia="Arial Unicode MS" w:cstheme="minorHAnsi"/>
          <w:b/>
          <w:kern w:val="1"/>
          <w:lang w:eastAsia="ar-SA"/>
        </w:rPr>
      </w:pPr>
      <w:r w:rsidRPr="00AE39E6">
        <w:rPr>
          <w:rFonts w:eastAsia="Arial Unicode MS" w:cstheme="minorHAnsi"/>
          <w:b/>
          <w:kern w:val="1"/>
          <w:lang w:eastAsia="ar-SA"/>
        </w:rPr>
        <w:lastRenderedPageBreak/>
        <w:t>Submission Requirements</w:t>
      </w:r>
    </w:p>
    <w:p w14:paraId="14127AA3" w14:textId="77777777" w:rsidR="00AE39E6" w:rsidRPr="00AE39E6" w:rsidRDefault="00AE39E6" w:rsidP="00AB4744">
      <w:pPr>
        <w:widowControl w:val="0"/>
        <w:suppressAutoHyphens/>
        <w:spacing w:after="0" w:line="240" w:lineRule="auto"/>
        <w:rPr>
          <w:rFonts w:eastAsia="Arial Unicode MS" w:cstheme="minorHAnsi"/>
          <w:kern w:val="1"/>
          <w:lang w:eastAsia="ar-SA"/>
        </w:rPr>
      </w:pPr>
      <w:r w:rsidRPr="00AE39E6">
        <w:rPr>
          <w:rFonts w:eastAsia="Arial Unicode MS" w:cstheme="minorHAnsi"/>
          <w:kern w:val="1"/>
          <w:lang w:eastAsia="ar-SA"/>
        </w:rPr>
        <w:t>The submission should take the following format:</w:t>
      </w:r>
    </w:p>
    <w:p w14:paraId="23F7685A" w14:textId="77777777" w:rsidR="00AE39E6" w:rsidRPr="00AE39E6" w:rsidRDefault="00AE39E6" w:rsidP="00AB4744">
      <w:pPr>
        <w:widowControl w:val="0"/>
        <w:numPr>
          <w:ilvl w:val="0"/>
          <w:numId w:val="17"/>
        </w:numPr>
        <w:suppressAutoHyphens/>
        <w:spacing w:after="0" w:line="240" w:lineRule="auto"/>
        <w:contextualSpacing/>
        <w:rPr>
          <w:rFonts w:eastAsia="Arial Unicode MS" w:cstheme="minorHAnsi"/>
          <w:kern w:val="1"/>
          <w:lang w:eastAsia="ar-SA"/>
        </w:rPr>
      </w:pPr>
      <w:r w:rsidRPr="00AE39E6">
        <w:rPr>
          <w:rFonts w:eastAsia="Arial Unicode MS" w:cstheme="minorHAnsi"/>
          <w:kern w:val="1"/>
          <w:lang w:eastAsia="ar-SA"/>
        </w:rPr>
        <w:t>Be A4 in format</w:t>
      </w:r>
    </w:p>
    <w:p w14:paraId="656B13D1" w14:textId="71B5963D" w:rsidR="00AE39E6" w:rsidRDefault="00AE39E6" w:rsidP="0036474E">
      <w:pPr>
        <w:widowControl w:val="0"/>
        <w:numPr>
          <w:ilvl w:val="0"/>
          <w:numId w:val="17"/>
        </w:numPr>
        <w:suppressAutoHyphens/>
        <w:spacing w:after="0" w:line="240" w:lineRule="auto"/>
        <w:contextualSpacing/>
        <w:rPr>
          <w:rFonts w:eastAsia="Arial Unicode MS" w:cstheme="minorHAnsi"/>
          <w:kern w:val="1"/>
          <w:lang w:eastAsia="ar-SA"/>
        </w:rPr>
      </w:pPr>
      <w:r w:rsidRPr="00AE39E6">
        <w:rPr>
          <w:rFonts w:eastAsia="Arial Unicode MS" w:cstheme="minorHAnsi"/>
          <w:kern w:val="1"/>
          <w:lang w:eastAsia="ar-SA"/>
        </w:rPr>
        <w:t>Be no longer than 6 pages long</w:t>
      </w:r>
      <w:r w:rsidR="00D85AD2">
        <w:rPr>
          <w:rFonts w:eastAsia="Arial Unicode MS" w:cstheme="minorHAnsi"/>
          <w:kern w:val="1"/>
          <w:lang w:eastAsia="ar-SA"/>
        </w:rPr>
        <w:t xml:space="preserve"> with the last page of this document as an additional document</w:t>
      </w:r>
    </w:p>
    <w:p w14:paraId="638A513A" w14:textId="4ED712E9" w:rsidR="001A446C" w:rsidRPr="0036474E" w:rsidRDefault="001A446C" w:rsidP="0036474E">
      <w:pPr>
        <w:widowControl w:val="0"/>
        <w:numPr>
          <w:ilvl w:val="0"/>
          <w:numId w:val="17"/>
        </w:numPr>
        <w:suppressAutoHyphens/>
        <w:spacing w:after="0" w:line="240" w:lineRule="auto"/>
        <w:contextualSpacing/>
        <w:rPr>
          <w:rFonts w:eastAsia="Arial Unicode MS" w:cstheme="minorHAnsi"/>
          <w:kern w:val="1"/>
          <w:lang w:eastAsia="ar-SA"/>
        </w:rPr>
      </w:pPr>
      <w:r>
        <w:rPr>
          <w:rFonts w:eastAsia="Arial Unicode MS" w:cstheme="minorHAnsi"/>
          <w:kern w:val="1"/>
          <w:lang w:eastAsia="ar-SA"/>
        </w:rPr>
        <w:t>Submit one copy only</w:t>
      </w:r>
    </w:p>
    <w:p w14:paraId="57E431EF" w14:textId="77777777" w:rsidR="00AE39E6" w:rsidRDefault="00AE39E6" w:rsidP="00AB4744">
      <w:pPr>
        <w:widowControl w:val="0"/>
        <w:numPr>
          <w:ilvl w:val="0"/>
          <w:numId w:val="17"/>
        </w:numPr>
        <w:suppressAutoHyphens/>
        <w:spacing w:after="0" w:line="240" w:lineRule="auto"/>
        <w:contextualSpacing/>
        <w:rPr>
          <w:rFonts w:eastAsia="Arial Unicode MS" w:cstheme="minorHAnsi"/>
          <w:kern w:val="1"/>
          <w:lang w:eastAsia="ar-SA"/>
        </w:rPr>
      </w:pPr>
      <w:r w:rsidRPr="00AE39E6">
        <w:rPr>
          <w:rFonts w:eastAsia="Arial Unicode MS" w:cstheme="minorHAnsi"/>
          <w:kern w:val="1"/>
          <w:lang w:eastAsia="ar-SA"/>
        </w:rPr>
        <w:t>Include details of how the artist intends to work with the groups/schools that have been highlighted</w:t>
      </w:r>
    </w:p>
    <w:p w14:paraId="685C8513" w14:textId="69545CFD" w:rsidR="0036474E" w:rsidRPr="00AE39E6" w:rsidRDefault="0036474E" w:rsidP="00AB4744">
      <w:pPr>
        <w:widowControl w:val="0"/>
        <w:numPr>
          <w:ilvl w:val="0"/>
          <w:numId w:val="17"/>
        </w:numPr>
        <w:suppressAutoHyphens/>
        <w:spacing w:after="0" w:line="240" w:lineRule="auto"/>
        <w:contextualSpacing/>
        <w:rPr>
          <w:rFonts w:eastAsia="Arial Unicode MS" w:cstheme="minorHAnsi"/>
          <w:kern w:val="1"/>
          <w:lang w:eastAsia="ar-SA"/>
        </w:rPr>
      </w:pPr>
      <w:r>
        <w:rPr>
          <w:rFonts w:eastAsia="Arial Unicode MS" w:cstheme="minorHAnsi"/>
          <w:kern w:val="1"/>
          <w:lang w:eastAsia="ar-SA"/>
        </w:rPr>
        <w:t xml:space="preserve">Give suggestions of what form the </w:t>
      </w:r>
      <w:r w:rsidR="00946978">
        <w:rPr>
          <w:rFonts w:eastAsia="Arial Unicode MS" w:cstheme="minorHAnsi"/>
          <w:kern w:val="1"/>
          <w:lang w:eastAsia="ar-SA"/>
        </w:rPr>
        <w:t xml:space="preserve">sculpture/feature </w:t>
      </w:r>
      <w:r>
        <w:rPr>
          <w:rFonts w:eastAsia="Arial Unicode MS" w:cstheme="minorHAnsi"/>
          <w:kern w:val="1"/>
          <w:lang w:eastAsia="ar-SA"/>
        </w:rPr>
        <w:t>project might take and what it might include</w:t>
      </w:r>
      <w:r w:rsidR="00946978">
        <w:rPr>
          <w:rFonts w:eastAsia="Arial Unicode MS" w:cstheme="minorHAnsi"/>
          <w:kern w:val="1"/>
          <w:lang w:eastAsia="ar-SA"/>
        </w:rPr>
        <w:t xml:space="preserve">. Artists can choose to quote for one site, two sites or all 3 sites. This should be clearly stated in the tender submission. </w:t>
      </w:r>
    </w:p>
    <w:p w14:paraId="406A0F48" w14:textId="5DD90A70" w:rsidR="00AE39E6" w:rsidRDefault="00AE39E6" w:rsidP="00AB4744">
      <w:pPr>
        <w:widowControl w:val="0"/>
        <w:numPr>
          <w:ilvl w:val="0"/>
          <w:numId w:val="17"/>
        </w:numPr>
        <w:suppressAutoHyphens/>
        <w:spacing w:after="0" w:line="240" w:lineRule="auto"/>
        <w:contextualSpacing/>
        <w:rPr>
          <w:rFonts w:eastAsia="Arial Unicode MS" w:cstheme="minorHAnsi"/>
          <w:kern w:val="1"/>
          <w:lang w:eastAsia="ar-SA"/>
        </w:rPr>
      </w:pPr>
      <w:r w:rsidRPr="00AE39E6">
        <w:rPr>
          <w:rFonts w:eastAsia="Arial Unicode MS" w:cstheme="minorHAnsi"/>
          <w:kern w:val="1"/>
          <w:lang w:eastAsia="ar-SA"/>
        </w:rPr>
        <w:t>Give images and examples of similar work undertaken</w:t>
      </w:r>
      <w:r w:rsidR="001A446C">
        <w:rPr>
          <w:rFonts w:eastAsia="Arial Unicode MS" w:cstheme="minorHAnsi"/>
          <w:kern w:val="1"/>
          <w:lang w:eastAsia="ar-SA"/>
        </w:rPr>
        <w:t xml:space="preserve"> in the public realm</w:t>
      </w:r>
      <w:r w:rsidRPr="00AE39E6">
        <w:rPr>
          <w:rFonts w:eastAsia="Arial Unicode MS" w:cstheme="minorHAnsi"/>
          <w:kern w:val="1"/>
          <w:lang w:eastAsia="ar-SA"/>
        </w:rPr>
        <w:t xml:space="preserve"> previously</w:t>
      </w:r>
      <w:r w:rsidR="001A446C">
        <w:rPr>
          <w:rFonts w:eastAsia="Arial Unicode MS" w:cstheme="minorHAnsi"/>
          <w:kern w:val="1"/>
          <w:lang w:eastAsia="ar-SA"/>
        </w:rPr>
        <w:t xml:space="preserve"> as part of the submission</w:t>
      </w:r>
    </w:p>
    <w:p w14:paraId="1EC7250D" w14:textId="22DF309D" w:rsidR="001A446C" w:rsidRDefault="001A446C" w:rsidP="00AB4744">
      <w:pPr>
        <w:widowControl w:val="0"/>
        <w:numPr>
          <w:ilvl w:val="0"/>
          <w:numId w:val="17"/>
        </w:numPr>
        <w:suppressAutoHyphens/>
        <w:spacing w:after="0" w:line="240" w:lineRule="auto"/>
        <w:contextualSpacing/>
        <w:rPr>
          <w:rFonts w:eastAsia="Arial Unicode MS" w:cstheme="minorHAnsi"/>
          <w:kern w:val="1"/>
          <w:lang w:eastAsia="ar-SA"/>
        </w:rPr>
      </w:pPr>
      <w:r>
        <w:rPr>
          <w:rFonts w:eastAsia="Arial Unicode MS" w:cstheme="minorHAnsi"/>
          <w:kern w:val="1"/>
          <w:lang w:eastAsia="ar-SA"/>
        </w:rPr>
        <w:t>Provide evidence of working with schools and the community on previous projects</w:t>
      </w:r>
      <w:r w:rsidR="00D645F1">
        <w:rPr>
          <w:rFonts w:eastAsia="Arial Unicode MS" w:cstheme="minorHAnsi"/>
          <w:kern w:val="1"/>
          <w:lang w:eastAsia="ar-SA"/>
        </w:rPr>
        <w:t xml:space="preserve"> as part of the submission </w:t>
      </w:r>
    </w:p>
    <w:p w14:paraId="3FD90DC8" w14:textId="5BFDB7FC" w:rsidR="004F0223" w:rsidRDefault="004F0223" w:rsidP="00AB4744">
      <w:pPr>
        <w:widowControl w:val="0"/>
        <w:numPr>
          <w:ilvl w:val="0"/>
          <w:numId w:val="17"/>
        </w:numPr>
        <w:suppressAutoHyphens/>
        <w:spacing w:after="0" w:line="240" w:lineRule="auto"/>
        <w:contextualSpacing/>
        <w:rPr>
          <w:rFonts w:eastAsia="Arial Unicode MS" w:cstheme="minorHAnsi"/>
          <w:kern w:val="1"/>
          <w:lang w:eastAsia="ar-SA"/>
        </w:rPr>
      </w:pPr>
      <w:r>
        <w:rPr>
          <w:rFonts w:eastAsia="Arial Unicode MS" w:cstheme="minorHAnsi"/>
          <w:kern w:val="1"/>
          <w:lang w:eastAsia="ar-SA"/>
        </w:rPr>
        <w:t>Include full cost breakdown for each element</w:t>
      </w:r>
      <w:r w:rsidR="0036474E">
        <w:rPr>
          <w:rFonts w:eastAsia="Arial Unicode MS" w:cstheme="minorHAnsi"/>
          <w:kern w:val="1"/>
          <w:lang w:eastAsia="ar-SA"/>
        </w:rPr>
        <w:t xml:space="preserve"> using the table set out below</w:t>
      </w:r>
      <w:r>
        <w:rPr>
          <w:rFonts w:eastAsia="Arial Unicode MS" w:cstheme="minorHAnsi"/>
          <w:kern w:val="1"/>
          <w:lang w:eastAsia="ar-SA"/>
        </w:rPr>
        <w:t xml:space="preserve"> including a separate cost for painting artwork onto the seats if required. </w:t>
      </w:r>
    </w:p>
    <w:p w14:paraId="2F881FE1" w14:textId="62D2B465" w:rsidR="001A446C" w:rsidRDefault="001A446C" w:rsidP="00AB4744">
      <w:pPr>
        <w:widowControl w:val="0"/>
        <w:numPr>
          <w:ilvl w:val="0"/>
          <w:numId w:val="17"/>
        </w:numPr>
        <w:suppressAutoHyphens/>
        <w:spacing w:after="0" w:line="240" w:lineRule="auto"/>
        <w:contextualSpacing/>
        <w:rPr>
          <w:rFonts w:eastAsia="Arial Unicode MS" w:cstheme="minorHAnsi"/>
          <w:kern w:val="1"/>
          <w:lang w:eastAsia="ar-SA"/>
        </w:rPr>
      </w:pPr>
      <w:r>
        <w:rPr>
          <w:rFonts w:eastAsia="Arial Unicode MS" w:cstheme="minorHAnsi"/>
          <w:kern w:val="1"/>
          <w:lang w:eastAsia="ar-SA"/>
        </w:rPr>
        <w:t>The successful artist(s) would need to demonstrate evidence of public liability insurance and a DBS Certificate</w:t>
      </w:r>
    </w:p>
    <w:p w14:paraId="380E58C8" w14:textId="3C86459F" w:rsidR="00D645F1" w:rsidRDefault="00D645F1" w:rsidP="00967512">
      <w:pPr>
        <w:widowControl w:val="0"/>
        <w:suppressAutoHyphens/>
        <w:spacing w:after="0" w:line="240" w:lineRule="auto"/>
        <w:contextualSpacing/>
        <w:rPr>
          <w:rFonts w:eastAsia="Arial Unicode MS" w:cstheme="minorHAnsi"/>
          <w:kern w:val="1"/>
          <w:lang w:eastAsia="ar-SA"/>
        </w:rPr>
      </w:pPr>
    </w:p>
    <w:p w14:paraId="2AD048FD" w14:textId="04A46541" w:rsidR="00D645F1" w:rsidRDefault="00D645F1" w:rsidP="00AB4744">
      <w:pPr>
        <w:widowControl w:val="0"/>
        <w:suppressAutoHyphens/>
        <w:spacing w:after="0" w:line="240" w:lineRule="auto"/>
        <w:rPr>
          <w:rFonts w:eastAsia="Arial Unicode MS" w:cstheme="minorHAnsi"/>
          <w:b/>
          <w:kern w:val="1"/>
          <w:lang w:eastAsia="ar-SA"/>
        </w:rPr>
      </w:pPr>
    </w:p>
    <w:p w14:paraId="6FE98184" w14:textId="219E52AD" w:rsidR="00AE39E6" w:rsidRPr="00AE39E6" w:rsidRDefault="00AE39E6" w:rsidP="00AB4744">
      <w:pPr>
        <w:widowControl w:val="0"/>
        <w:suppressAutoHyphens/>
        <w:spacing w:after="0" w:line="240" w:lineRule="auto"/>
        <w:rPr>
          <w:rFonts w:eastAsia="Arial Unicode MS" w:cstheme="minorHAnsi"/>
          <w:b/>
          <w:kern w:val="1"/>
          <w:lang w:eastAsia="ar-SA"/>
        </w:rPr>
      </w:pPr>
      <w:r w:rsidRPr="00AE39E6">
        <w:rPr>
          <w:rFonts w:eastAsia="Arial Unicode MS" w:cstheme="minorHAnsi"/>
          <w:b/>
          <w:kern w:val="1"/>
          <w:lang w:eastAsia="ar-SA"/>
        </w:rPr>
        <w:t>Assessment</w:t>
      </w:r>
    </w:p>
    <w:p w14:paraId="6C1AA42E" w14:textId="77777777" w:rsidR="00AE39E6" w:rsidRPr="00AE39E6" w:rsidRDefault="00AE39E6" w:rsidP="00AB4744">
      <w:pPr>
        <w:widowControl w:val="0"/>
        <w:suppressAutoHyphens/>
        <w:spacing w:after="0" w:line="240" w:lineRule="auto"/>
        <w:rPr>
          <w:rFonts w:eastAsia="Arial Unicode MS" w:cstheme="minorHAnsi"/>
          <w:kern w:val="1"/>
          <w:lang w:eastAsia="ar-SA"/>
        </w:rPr>
      </w:pPr>
      <w:r w:rsidRPr="00AE39E6">
        <w:rPr>
          <w:rFonts w:eastAsia="Arial Unicode MS" w:cstheme="minorHAnsi"/>
          <w:kern w:val="1"/>
          <w:lang w:eastAsia="ar-SA"/>
        </w:rPr>
        <w:t xml:space="preserve">The </w:t>
      </w:r>
      <w:r w:rsidR="00DE610F">
        <w:rPr>
          <w:rFonts w:eastAsia="Arial Unicode MS" w:cstheme="minorHAnsi"/>
          <w:kern w:val="1"/>
          <w:lang w:eastAsia="ar-SA"/>
        </w:rPr>
        <w:t>quotation</w:t>
      </w:r>
      <w:r w:rsidRPr="00AE39E6">
        <w:rPr>
          <w:rFonts w:eastAsia="Arial Unicode MS" w:cstheme="minorHAnsi"/>
          <w:kern w:val="1"/>
          <w:lang w:eastAsia="ar-SA"/>
        </w:rPr>
        <w:t>s will be assessed on several criteria, the weighting of which is shown below:</w:t>
      </w:r>
    </w:p>
    <w:p w14:paraId="55196309" w14:textId="1F0C8940" w:rsidR="00AE39E6" w:rsidRPr="00AE39E6" w:rsidRDefault="0036474E" w:rsidP="00AB4744">
      <w:pPr>
        <w:widowControl w:val="0"/>
        <w:numPr>
          <w:ilvl w:val="0"/>
          <w:numId w:val="18"/>
        </w:numPr>
        <w:suppressAutoHyphens/>
        <w:spacing w:after="0" w:line="240" w:lineRule="auto"/>
        <w:contextualSpacing/>
        <w:rPr>
          <w:rFonts w:eastAsia="Arial Unicode MS" w:cstheme="minorHAnsi"/>
          <w:kern w:val="1"/>
          <w:lang w:eastAsia="ar-SA"/>
        </w:rPr>
      </w:pPr>
      <w:r>
        <w:rPr>
          <w:rFonts w:eastAsia="Arial Unicode MS" w:cstheme="minorHAnsi"/>
          <w:kern w:val="1"/>
          <w:lang w:eastAsia="ar-SA"/>
        </w:rPr>
        <w:t>Approach to workshops</w:t>
      </w:r>
      <w:r w:rsidR="004F0223">
        <w:rPr>
          <w:rFonts w:eastAsia="Arial Unicode MS" w:cstheme="minorHAnsi"/>
          <w:kern w:val="1"/>
          <w:lang w:eastAsia="ar-SA"/>
        </w:rPr>
        <w:tab/>
      </w:r>
      <w:r w:rsidR="004F0223">
        <w:rPr>
          <w:rFonts w:eastAsia="Arial Unicode MS" w:cstheme="minorHAnsi"/>
          <w:kern w:val="1"/>
          <w:lang w:eastAsia="ar-SA"/>
        </w:rPr>
        <w:tab/>
      </w:r>
      <w:r>
        <w:rPr>
          <w:rFonts w:eastAsia="Arial Unicode MS" w:cstheme="minorHAnsi"/>
          <w:kern w:val="1"/>
          <w:lang w:eastAsia="ar-SA"/>
        </w:rPr>
        <w:tab/>
      </w:r>
      <w:r w:rsidR="004F0223">
        <w:rPr>
          <w:rFonts w:eastAsia="Arial Unicode MS" w:cstheme="minorHAnsi"/>
          <w:kern w:val="1"/>
          <w:lang w:eastAsia="ar-SA"/>
        </w:rPr>
        <w:tab/>
      </w:r>
      <w:r>
        <w:rPr>
          <w:rFonts w:eastAsia="Arial Unicode MS" w:cstheme="minorHAnsi"/>
          <w:kern w:val="1"/>
          <w:lang w:eastAsia="ar-SA"/>
        </w:rPr>
        <w:tab/>
      </w:r>
      <w:r w:rsidR="00946978">
        <w:rPr>
          <w:rFonts w:eastAsia="Arial Unicode MS" w:cstheme="minorHAnsi"/>
          <w:kern w:val="1"/>
          <w:lang w:eastAsia="ar-SA"/>
        </w:rPr>
        <w:tab/>
      </w:r>
      <w:r w:rsidR="00946978">
        <w:rPr>
          <w:rFonts w:eastAsia="Arial Unicode MS" w:cstheme="minorHAnsi"/>
          <w:kern w:val="1"/>
          <w:lang w:eastAsia="ar-SA"/>
        </w:rPr>
        <w:tab/>
      </w:r>
      <w:r w:rsidR="00946978">
        <w:rPr>
          <w:rFonts w:eastAsia="Arial Unicode MS" w:cstheme="minorHAnsi"/>
          <w:kern w:val="1"/>
          <w:lang w:eastAsia="ar-SA"/>
        </w:rPr>
        <w:tab/>
      </w:r>
      <w:r w:rsidR="00946978">
        <w:rPr>
          <w:rFonts w:eastAsia="Arial Unicode MS" w:cstheme="minorHAnsi"/>
          <w:kern w:val="1"/>
          <w:lang w:eastAsia="ar-SA"/>
        </w:rPr>
        <w:tab/>
      </w:r>
      <w:r w:rsidR="004F0223">
        <w:rPr>
          <w:rFonts w:eastAsia="Arial Unicode MS" w:cstheme="minorHAnsi"/>
          <w:kern w:val="1"/>
          <w:lang w:eastAsia="ar-SA"/>
        </w:rPr>
        <w:t>10</w:t>
      </w:r>
      <w:r w:rsidR="00AE39E6" w:rsidRPr="00AE39E6">
        <w:rPr>
          <w:rFonts w:eastAsia="Arial Unicode MS" w:cstheme="minorHAnsi"/>
          <w:kern w:val="1"/>
          <w:lang w:eastAsia="ar-SA"/>
        </w:rPr>
        <w:t xml:space="preserve"> marks</w:t>
      </w:r>
    </w:p>
    <w:p w14:paraId="49F92084" w14:textId="4DE50838" w:rsidR="00AE39E6" w:rsidRDefault="0036474E" w:rsidP="00AB4744">
      <w:pPr>
        <w:widowControl w:val="0"/>
        <w:numPr>
          <w:ilvl w:val="0"/>
          <w:numId w:val="18"/>
        </w:numPr>
        <w:suppressAutoHyphens/>
        <w:spacing w:after="0" w:line="240" w:lineRule="auto"/>
        <w:contextualSpacing/>
        <w:rPr>
          <w:rFonts w:eastAsia="Arial Unicode MS" w:cstheme="minorHAnsi"/>
          <w:kern w:val="1"/>
          <w:lang w:eastAsia="ar-SA"/>
        </w:rPr>
      </w:pPr>
      <w:r>
        <w:rPr>
          <w:rFonts w:eastAsia="Arial Unicode MS" w:cstheme="minorHAnsi"/>
          <w:kern w:val="1"/>
          <w:lang w:eastAsia="ar-SA"/>
        </w:rPr>
        <w:t xml:space="preserve">How the artwork will reflect </w:t>
      </w:r>
      <w:r w:rsidR="00946978">
        <w:rPr>
          <w:rFonts w:eastAsia="Arial Unicode MS" w:cstheme="minorHAnsi"/>
          <w:kern w:val="1"/>
          <w:lang w:eastAsia="ar-SA"/>
        </w:rPr>
        <w:t>the Local Nature Reserve and create a sense of identity</w:t>
      </w:r>
      <w:r w:rsidR="00AE39E6" w:rsidRPr="00AE39E6">
        <w:rPr>
          <w:rFonts w:eastAsia="Arial Unicode MS" w:cstheme="minorHAnsi"/>
          <w:kern w:val="1"/>
          <w:lang w:eastAsia="ar-SA"/>
        </w:rPr>
        <w:tab/>
      </w:r>
      <w:r w:rsidR="004F0223">
        <w:rPr>
          <w:rFonts w:eastAsia="Arial Unicode MS" w:cstheme="minorHAnsi"/>
          <w:kern w:val="1"/>
          <w:lang w:eastAsia="ar-SA"/>
        </w:rPr>
        <w:t>10</w:t>
      </w:r>
      <w:r w:rsidR="00AE39E6" w:rsidRPr="00AE39E6">
        <w:rPr>
          <w:rFonts w:eastAsia="Arial Unicode MS" w:cstheme="minorHAnsi"/>
          <w:kern w:val="1"/>
          <w:lang w:eastAsia="ar-SA"/>
        </w:rPr>
        <w:t xml:space="preserve"> marks</w:t>
      </w:r>
    </w:p>
    <w:p w14:paraId="323C56DB" w14:textId="43DAD493" w:rsidR="00AE39E6" w:rsidRDefault="00AE39E6" w:rsidP="00AB4744">
      <w:pPr>
        <w:widowControl w:val="0"/>
        <w:numPr>
          <w:ilvl w:val="0"/>
          <w:numId w:val="18"/>
        </w:numPr>
        <w:suppressAutoHyphens/>
        <w:spacing w:after="0" w:line="240" w:lineRule="auto"/>
        <w:contextualSpacing/>
        <w:rPr>
          <w:rFonts w:eastAsia="Arial Unicode MS" w:cstheme="minorHAnsi"/>
          <w:kern w:val="1"/>
          <w:lang w:eastAsia="ar-SA"/>
        </w:rPr>
      </w:pPr>
      <w:r w:rsidRPr="00AE39E6">
        <w:rPr>
          <w:rFonts w:eastAsia="Arial Unicode MS" w:cstheme="minorHAnsi"/>
          <w:kern w:val="1"/>
          <w:lang w:eastAsia="ar-SA"/>
        </w:rPr>
        <w:t>Value for money</w:t>
      </w:r>
      <w:r w:rsidRPr="00AE39E6">
        <w:rPr>
          <w:rFonts w:eastAsia="Arial Unicode MS" w:cstheme="minorHAnsi"/>
          <w:kern w:val="1"/>
          <w:lang w:eastAsia="ar-SA"/>
        </w:rPr>
        <w:tab/>
      </w:r>
      <w:r w:rsidRPr="00AE39E6">
        <w:rPr>
          <w:rFonts w:eastAsia="Arial Unicode MS" w:cstheme="minorHAnsi"/>
          <w:kern w:val="1"/>
          <w:lang w:eastAsia="ar-SA"/>
        </w:rPr>
        <w:tab/>
      </w:r>
      <w:r w:rsidR="0036474E">
        <w:rPr>
          <w:rFonts w:eastAsia="Arial Unicode MS" w:cstheme="minorHAnsi"/>
          <w:kern w:val="1"/>
          <w:lang w:eastAsia="ar-SA"/>
        </w:rPr>
        <w:tab/>
      </w:r>
      <w:r w:rsidRPr="00AE39E6">
        <w:rPr>
          <w:rFonts w:eastAsia="Arial Unicode MS" w:cstheme="minorHAnsi"/>
          <w:kern w:val="1"/>
          <w:lang w:eastAsia="ar-SA"/>
        </w:rPr>
        <w:tab/>
      </w:r>
      <w:r w:rsidRPr="00AE39E6">
        <w:rPr>
          <w:rFonts w:eastAsia="Arial Unicode MS" w:cstheme="minorHAnsi"/>
          <w:kern w:val="1"/>
          <w:lang w:eastAsia="ar-SA"/>
        </w:rPr>
        <w:tab/>
      </w:r>
      <w:r w:rsidR="00946978">
        <w:rPr>
          <w:rFonts w:eastAsia="Arial Unicode MS" w:cstheme="minorHAnsi"/>
          <w:kern w:val="1"/>
          <w:lang w:eastAsia="ar-SA"/>
        </w:rPr>
        <w:tab/>
      </w:r>
      <w:r w:rsidR="00946978">
        <w:rPr>
          <w:rFonts w:eastAsia="Arial Unicode MS" w:cstheme="minorHAnsi"/>
          <w:kern w:val="1"/>
          <w:lang w:eastAsia="ar-SA"/>
        </w:rPr>
        <w:tab/>
      </w:r>
      <w:r w:rsidR="00946978">
        <w:rPr>
          <w:rFonts w:eastAsia="Arial Unicode MS" w:cstheme="minorHAnsi"/>
          <w:kern w:val="1"/>
          <w:lang w:eastAsia="ar-SA"/>
        </w:rPr>
        <w:tab/>
      </w:r>
      <w:r w:rsidR="00946978">
        <w:rPr>
          <w:rFonts w:eastAsia="Arial Unicode MS" w:cstheme="minorHAnsi"/>
          <w:kern w:val="1"/>
          <w:lang w:eastAsia="ar-SA"/>
        </w:rPr>
        <w:tab/>
      </w:r>
      <w:r w:rsidR="0036474E">
        <w:rPr>
          <w:rFonts w:eastAsia="Arial Unicode MS" w:cstheme="minorHAnsi"/>
          <w:kern w:val="1"/>
          <w:lang w:eastAsia="ar-SA"/>
        </w:rPr>
        <w:t>2</w:t>
      </w:r>
      <w:r w:rsidR="004F0223">
        <w:rPr>
          <w:rFonts w:eastAsia="Arial Unicode MS" w:cstheme="minorHAnsi"/>
          <w:kern w:val="1"/>
          <w:lang w:eastAsia="ar-SA"/>
        </w:rPr>
        <w:t>0</w:t>
      </w:r>
      <w:r w:rsidRPr="00AE39E6">
        <w:rPr>
          <w:rFonts w:eastAsia="Arial Unicode MS" w:cstheme="minorHAnsi"/>
          <w:kern w:val="1"/>
          <w:lang w:eastAsia="ar-SA"/>
        </w:rPr>
        <w:t xml:space="preserve"> marks</w:t>
      </w:r>
    </w:p>
    <w:p w14:paraId="4FDCD444" w14:textId="4A6D50BE" w:rsidR="009A57D0" w:rsidRPr="00AE39E6" w:rsidRDefault="009A57D0" w:rsidP="00AB4744">
      <w:pPr>
        <w:widowControl w:val="0"/>
        <w:numPr>
          <w:ilvl w:val="0"/>
          <w:numId w:val="18"/>
        </w:numPr>
        <w:suppressAutoHyphens/>
        <w:spacing w:after="0" w:line="240" w:lineRule="auto"/>
        <w:contextualSpacing/>
        <w:rPr>
          <w:rFonts w:eastAsia="Arial Unicode MS" w:cstheme="minorHAnsi"/>
          <w:kern w:val="1"/>
          <w:lang w:eastAsia="ar-SA"/>
        </w:rPr>
      </w:pPr>
      <w:r>
        <w:rPr>
          <w:rFonts w:eastAsia="Arial Unicode MS" w:cstheme="minorHAnsi"/>
          <w:kern w:val="1"/>
          <w:lang w:eastAsia="ar-SA"/>
        </w:rPr>
        <w:t>Methods in which you can add value to the project</w:t>
      </w:r>
      <w:r>
        <w:rPr>
          <w:rFonts w:eastAsia="Arial Unicode MS" w:cstheme="minorHAnsi"/>
          <w:kern w:val="1"/>
          <w:lang w:eastAsia="ar-SA"/>
        </w:rPr>
        <w:tab/>
      </w:r>
      <w:r w:rsidR="00946978">
        <w:rPr>
          <w:rFonts w:eastAsia="Arial Unicode MS" w:cstheme="minorHAnsi"/>
          <w:kern w:val="1"/>
          <w:lang w:eastAsia="ar-SA"/>
        </w:rPr>
        <w:tab/>
      </w:r>
      <w:r w:rsidR="00946978">
        <w:rPr>
          <w:rFonts w:eastAsia="Arial Unicode MS" w:cstheme="minorHAnsi"/>
          <w:kern w:val="1"/>
          <w:lang w:eastAsia="ar-SA"/>
        </w:rPr>
        <w:tab/>
      </w:r>
      <w:r w:rsidR="00946978">
        <w:rPr>
          <w:rFonts w:eastAsia="Arial Unicode MS" w:cstheme="minorHAnsi"/>
          <w:kern w:val="1"/>
          <w:lang w:eastAsia="ar-SA"/>
        </w:rPr>
        <w:tab/>
      </w:r>
      <w:r w:rsidR="00946978">
        <w:rPr>
          <w:rFonts w:eastAsia="Arial Unicode MS" w:cstheme="minorHAnsi"/>
          <w:kern w:val="1"/>
          <w:lang w:eastAsia="ar-SA"/>
        </w:rPr>
        <w:tab/>
      </w:r>
      <w:r>
        <w:rPr>
          <w:rFonts w:eastAsia="Arial Unicode MS" w:cstheme="minorHAnsi"/>
          <w:kern w:val="1"/>
          <w:lang w:eastAsia="ar-SA"/>
        </w:rPr>
        <w:t>10 marks</w:t>
      </w:r>
    </w:p>
    <w:p w14:paraId="65C82432" w14:textId="77777777" w:rsidR="00AE39E6" w:rsidRPr="00AE39E6" w:rsidRDefault="00AE39E6" w:rsidP="00AB4744">
      <w:pPr>
        <w:widowControl w:val="0"/>
        <w:suppressAutoHyphens/>
        <w:spacing w:after="0" w:line="240" w:lineRule="auto"/>
        <w:rPr>
          <w:rFonts w:eastAsia="Arial Unicode MS" w:cstheme="minorHAnsi"/>
          <w:kern w:val="1"/>
          <w:lang w:eastAsia="ar-SA"/>
        </w:rPr>
      </w:pPr>
    </w:p>
    <w:p w14:paraId="4A2176CB" w14:textId="6ED62EBD" w:rsidR="00AE39E6" w:rsidRDefault="009A57D0" w:rsidP="00AB4744">
      <w:pPr>
        <w:widowControl w:val="0"/>
        <w:suppressAutoHyphens/>
        <w:spacing w:after="0" w:line="240" w:lineRule="auto"/>
        <w:rPr>
          <w:rFonts w:eastAsia="Arial Unicode MS" w:cstheme="minorHAnsi"/>
          <w:kern w:val="1"/>
          <w:lang w:eastAsia="ar-SA"/>
        </w:rPr>
      </w:pPr>
      <w:r>
        <w:rPr>
          <w:rFonts w:eastAsia="Arial Unicode MS" w:cstheme="minorHAnsi"/>
          <w:kern w:val="1"/>
          <w:lang w:eastAsia="ar-SA"/>
        </w:rPr>
        <w:t xml:space="preserve">A total of </w:t>
      </w:r>
      <w:r w:rsidR="00946978">
        <w:rPr>
          <w:rFonts w:eastAsia="Arial Unicode MS" w:cstheme="minorHAnsi"/>
          <w:kern w:val="1"/>
          <w:lang w:eastAsia="ar-SA"/>
        </w:rPr>
        <w:t>5</w:t>
      </w:r>
      <w:r w:rsidR="004F0223">
        <w:rPr>
          <w:rFonts w:eastAsia="Arial Unicode MS" w:cstheme="minorHAnsi"/>
          <w:kern w:val="1"/>
          <w:lang w:eastAsia="ar-SA"/>
        </w:rPr>
        <w:t>0</w:t>
      </w:r>
      <w:r w:rsidR="00AE39E6" w:rsidRPr="00AE39E6">
        <w:rPr>
          <w:rFonts w:eastAsia="Arial Unicode MS" w:cstheme="minorHAnsi"/>
          <w:kern w:val="1"/>
          <w:lang w:eastAsia="ar-SA"/>
        </w:rPr>
        <w:t xml:space="preserve"> points are available. </w:t>
      </w:r>
    </w:p>
    <w:p w14:paraId="00D7216B" w14:textId="27D9B589" w:rsidR="00AB4744" w:rsidRDefault="00AB4744" w:rsidP="00AB4744">
      <w:pPr>
        <w:widowControl w:val="0"/>
        <w:suppressAutoHyphens/>
        <w:spacing w:after="0" w:line="240" w:lineRule="auto"/>
        <w:rPr>
          <w:rFonts w:eastAsia="Arial Unicode MS" w:cstheme="minorHAnsi"/>
          <w:kern w:val="1"/>
          <w:lang w:eastAsia="ar-SA"/>
        </w:rPr>
      </w:pPr>
    </w:p>
    <w:p w14:paraId="6615FEB7" w14:textId="77777777" w:rsidR="00D85AD2" w:rsidRDefault="00D85AD2" w:rsidP="00AB4744">
      <w:pPr>
        <w:widowControl w:val="0"/>
        <w:suppressAutoHyphens/>
        <w:spacing w:after="0" w:line="240" w:lineRule="auto"/>
        <w:rPr>
          <w:rFonts w:eastAsia="Arial Unicode MS" w:cstheme="minorHAnsi"/>
          <w:kern w:val="1"/>
          <w:lang w:eastAsia="ar-SA"/>
        </w:rPr>
      </w:pPr>
    </w:p>
    <w:p w14:paraId="50F53CD2" w14:textId="3DC33810" w:rsidR="00116F26" w:rsidRPr="001A446C" w:rsidRDefault="001A446C" w:rsidP="001A446C">
      <w:pPr>
        <w:widowControl w:val="0"/>
        <w:suppressAutoHyphens/>
        <w:spacing w:after="0" w:line="240" w:lineRule="auto"/>
        <w:rPr>
          <w:rFonts w:eastAsia="Arial Unicode MS" w:cstheme="minorHAnsi"/>
          <w:b/>
          <w:kern w:val="1"/>
          <w:lang w:eastAsia="ar-SA"/>
        </w:rPr>
      </w:pPr>
      <w:r w:rsidRPr="001A446C">
        <w:rPr>
          <w:rFonts w:eastAsia="Arial Unicode MS" w:cstheme="minorHAnsi"/>
          <w:b/>
          <w:kern w:val="1"/>
          <w:lang w:eastAsia="ar-SA"/>
        </w:rPr>
        <w:t>Queries</w:t>
      </w:r>
    </w:p>
    <w:p w14:paraId="317F5913" w14:textId="77777777" w:rsidR="001A446C" w:rsidRPr="00AE39E6" w:rsidRDefault="001A446C" w:rsidP="001A446C">
      <w:pPr>
        <w:widowControl w:val="0"/>
        <w:suppressAutoHyphens/>
        <w:autoSpaceDE w:val="0"/>
        <w:autoSpaceDN w:val="0"/>
        <w:adjustRightInd w:val="0"/>
        <w:spacing w:after="0" w:line="240" w:lineRule="auto"/>
        <w:contextualSpacing/>
        <w:rPr>
          <w:rFonts w:cstheme="minorHAnsi"/>
          <w:color w:val="000000"/>
        </w:rPr>
      </w:pPr>
      <w:r w:rsidRPr="00AE39E6">
        <w:rPr>
          <w:rFonts w:cstheme="minorHAnsi"/>
          <w:color w:val="000000"/>
        </w:rPr>
        <w:t xml:space="preserve">Should you require clarification in respect of anything contained within this document, please put your enquiries in writing and email: </w:t>
      </w:r>
      <w:r w:rsidRPr="00AE39E6">
        <w:rPr>
          <w:rFonts w:cstheme="minorHAnsi"/>
          <w:color w:val="0000FF"/>
        </w:rPr>
        <w:t>r</w:t>
      </w:r>
      <w:r>
        <w:rPr>
          <w:rFonts w:cstheme="minorHAnsi"/>
          <w:color w:val="0000FF"/>
        </w:rPr>
        <w:t>achael.gildert</w:t>
      </w:r>
      <w:r w:rsidRPr="00AE39E6">
        <w:rPr>
          <w:rFonts w:cstheme="minorHAnsi"/>
          <w:color w:val="0000FF"/>
        </w:rPr>
        <w:t>@proffittscic.com</w:t>
      </w:r>
      <w:r w:rsidRPr="00AE39E6">
        <w:rPr>
          <w:rFonts w:cstheme="minorHAnsi"/>
          <w:color w:val="000000"/>
        </w:rPr>
        <w:t>. Allow sufficient time for a response prior to the closing date. Correspondence sent elsewhere will not be processed.</w:t>
      </w:r>
    </w:p>
    <w:p w14:paraId="7D88F442" w14:textId="054A8AC5" w:rsidR="001A446C" w:rsidRDefault="001A446C" w:rsidP="001A446C">
      <w:pPr>
        <w:widowControl w:val="0"/>
        <w:suppressAutoHyphens/>
        <w:autoSpaceDE w:val="0"/>
        <w:autoSpaceDN w:val="0"/>
        <w:adjustRightInd w:val="0"/>
        <w:spacing w:after="0" w:line="240" w:lineRule="auto"/>
        <w:contextualSpacing/>
        <w:rPr>
          <w:rFonts w:cstheme="minorHAnsi"/>
          <w:color w:val="000000"/>
        </w:rPr>
      </w:pPr>
      <w:r w:rsidRPr="00AE39E6">
        <w:rPr>
          <w:rFonts w:cstheme="minorHAnsi"/>
          <w:color w:val="000000"/>
        </w:rPr>
        <w:t xml:space="preserve">We may circulate your query and the response to other </w:t>
      </w:r>
      <w:r>
        <w:rPr>
          <w:rFonts w:cstheme="minorHAnsi"/>
          <w:color w:val="000000"/>
        </w:rPr>
        <w:t>Artists</w:t>
      </w:r>
      <w:r w:rsidRPr="00AE39E6">
        <w:rPr>
          <w:rFonts w:cstheme="minorHAnsi"/>
          <w:color w:val="000000"/>
        </w:rPr>
        <w:t>.</w:t>
      </w:r>
    </w:p>
    <w:p w14:paraId="17BA4996" w14:textId="0629B5EA" w:rsidR="001A446C" w:rsidRDefault="001A446C" w:rsidP="001A446C">
      <w:pPr>
        <w:widowControl w:val="0"/>
        <w:suppressAutoHyphens/>
        <w:autoSpaceDE w:val="0"/>
        <w:autoSpaceDN w:val="0"/>
        <w:adjustRightInd w:val="0"/>
        <w:spacing w:after="0" w:line="240" w:lineRule="auto"/>
        <w:contextualSpacing/>
        <w:rPr>
          <w:rFonts w:cstheme="minorHAnsi"/>
          <w:color w:val="000000"/>
        </w:rPr>
      </w:pPr>
    </w:p>
    <w:p w14:paraId="09347A9F" w14:textId="77777777" w:rsidR="00D85AD2" w:rsidRPr="00AE39E6" w:rsidRDefault="00D85AD2" w:rsidP="001A446C">
      <w:pPr>
        <w:widowControl w:val="0"/>
        <w:suppressAutoHyphens/>
        <w:autoSpaceDE w:val="0"/>
        <w:autoSpaceDN w:val="0"/>
        <w:adjustRightInd w:val="0"/>
        <w:spacing w:after="0" w:line="240" w:lineRule="auto"/>
        <w:contextualSpacing/>
        <w:rPr>
          <w:rFonts w:cstheme="minorHAnsi"/>
          <w:color w:val="000000"/>
        </w:rPr>
      </w:pPr>
    </w:p>
    <w:p w14:paraId="07432AA9" w14:textId="77777777" w:rsidR="001A446C" w:rsidRPr="001A446C" w:rsidRDefault="001A446C" w:rsidP="001A446C">
      <w:pPr>
        <w:autoSpaceDE w:val="0"/>
        <w:autoSpaceDN w:val="0"/>
        <w:adjustRightInd w:val="0"/>
        <w:spacing w:after="0" w:line="240" w:lineRule="auto"/>
        <w:rPr>
          <w:rFonts w:cs="Helvetica-Bold"/>
          <w:b/>
          <w:bCs/>
        </w:rPr>
      </w:pPr>
      <w:r w:rsidRPr="001A446C">
        <w:rPr>
          <w:rFonts w:cs="Helvetica-Bold"/>
          <w:b/>
          <w:bCs/>
        </w:rPr>
        <w:t>Site Visit</w:t>
      </w:r>
    </w:p>
    <w:p w14:paraId="36C854A3" w14:textId="77777777" w:rsidR="001A446C" w:rsidRPr="001A446C" w:rsidRDefault="001A446C" w:rsidP="001A446C">
      <w:pPr>
        <w:autoSpaceDE w:val="0"/>
        <w:autoSpaceDN w:val="0"/>
        <w:adjustRightInd w:val="0"/>
        <w:spacing w:after="0" w:line="240" w:lineRule="auto"/>
        <w:rPr>
          <w:rFonts w:cs="Helvetica"/>
        </w:rPr>
      </w:pPr>
      <w:r w:rsidRPr="001A446C">
        <w:rPr>
          <w:rFonts w:cs="Helvetica"/>
        </w:rPr>
        <w:t>A site visit is recommended to get a feel for the site(s) and the surroundings to better inform the design process. The sites are fully open to the public at all times and it is recommended that artists make a visit to site before quoting.</w:t>
      </w:r>
    </w:p>
    <w:p w14:paraId="4085759E" w14:textId="77777777" w:rsidR="00D85AD2" w:rsidRDefault="00D85AD2" w:rsidP="00D85AD2">
      <w:pPr>
        <w:autoSpaceDE w:val="0"/>
        <w:autoSpaceDN w:val="0"/>
        <w:adjustRightInd w:val="0"/>
        <w:spacing w:after="0" w:line="240" w:lineRule="auto"/>
        <w:rPr>
          <w:rFonts w:cs="Helvetica"/>
        </w:rPr>
      </w:pPr>
    </w:p>
    <w:p w14:paraId="3E63B061" w14:textId="0B8676BA" w:rsidR="001A446C" w:rsidRPr="00D85AD2" w:rsidRDefault="001A446C" w:rsidP="00D85AD2">
      <w:pPr>
        <w:autoSpaceDE w:val="0"/>
        <w:autoSpaceDN w:val="0"/>
        <w:adjustRightInd w:val="0"/>
        <w:spacing w:after="0" w:line="240" w:lineRule="auto"/>
        <w:rPr>
          <w:rFonts w:cs="Helvetica"/>
        </w:rPr>
      </w:pPr>
      <w:r w:rsidRPr="00D85AD2">
        <w:rPr>
          <w:rFonts w:cs="Helvetica"/>
        </w:rPr>
        <w:t xml:space="preserve">Contact Rachael Gildert (Contract Administrator) at Proffitts on 07875 106084 if you want to discuss the quotation/project in more detail. </w:t>
      </w:r>
    </w:p>
    <w:p w14:paraId="643FED16" w14:textId="74D9AA4A" w:rsidR="00D85AD2" w:rsidRDefault="00D85AD2" w:rsidP="00AB4744">
      <w:pPr>
        <w:autoSpaceDE w:val="0"/>
        <w:autoSpaceDN w:val="0"/>
        <w:adjustRightInd w:val="0"/>
        <w:spacing w:after="0" w:line="240" w:lineRule="auto"/>
        <w:rPr>
          <w:rFonts w:cstheme="minorHAnsi"/>
          <w:b/>
          <w:bCs/>
          <w:color w:val="000000"/>
        </w:rPr>
      </w:pPr>
    </w:p>
    <w:p w14:paraId="5D66C3BB" w14:textId="77777777" w:rsidR="00D85AD2" w:rsidRDefault="00D85AD2" w:rsidP="00AB4744">
      <w:pPr>
        <w:autoSpaceDE w:val="0"/>
        <w:autoSpaceDN w:val="0"/>
        <w:adjustRightInd w:val="0"/>
        <w:spacing w:after="0" w:line="240" w:lineRule="auto"/>
        <w:rPr>
          <w:rFonts w:cstheme="minorHAnsi"/>
          <w:b/>
          <w:bCs/>
          <w:color w:val="000000"/>
        </w:rPr>
      </w:pPr>
    </w:p>
    <w:p w14:paraId="28783F09" w14:textId="148AB1F5" w:rsidR="00D85AD2" w:rsidRDefault="00D85AD2" w:rsidP="00AB4744">
      <w:pPr>
        <w:autoSpaceDE w:val="0"/>
        <w:autoSpaceDN w:val="0"/>
        <w:adjustRightInd w:val="0"/>
        <w:spacing w:after="0" w:line="240" w:lineRule="auto"/>
        <w:rPr>
          <w:rFonts w:cstheme="minorHAnsi"/>
          <w:b/>
          <w:bCs/>
          <w:color w:val="000000"/>
        </w:rPr>
      </w:pPr>
      <w:r>
        <w:rPr>
          <w:rFonts w:cstheme="minorHAnsi"/>
          <w:b/>
          <w:bCs/>
          <w:color w:val="000000"/>
        </w:rPr>
        <w:t>Tender Returns</w:t>
      </w:r>
    </w:p>
    <w:p w14:paraId="52A1D29F" w14:textId="77777777" w:rsidR="00D85AD2" w:rsidRDefault="00D85AD2" w:rsidP="00AB4744">
      <w:pPr>
        <w:autoSpaceDE w:val="0"/>
        <w:autoSpaceDN w:val="0"/>
        <w:adjustRightInd w:val="0"/>
        <w:spacing w:after="0" w:line="240" w:lineRule="auto"/>
        <w:rPr>
          <w:rFonts w:cstheme="minorHAnsi"/>
          <w:bCs/>
          <w:color w:val="000000"/>
        </w:rPr>
      </w:pPr>
      <w:r w:rsidRPr="00D85AD2">
        <w:rPr>
          <w:rFonts w:cstheme="minorHAnsi"/>
          <w:bCs/>
          <w:color w:val="000000"/>
        </w:rPr>
        <w:t>Priced tenders are to be returned to Rachael Gildert at Proffitts via email</w:t>
      </w:r>
      <w:r>
        <w:rPr>
          <w:rFonts w:cstheme="minorHAnsi"/>
          <w:bCs/>
          <w:color w:val="000000"/>
        </w:rPr>
        <w:t xml:space="preserve"> at </w:t>
      </w:r>
      <w:hyperlink r:id="rId12" w:history="1">
        <w:r w:rsidRPr="00E97775">
          <w:rPr>
            <w:rStyle w:val="Hyperlink"/>
            <w:rFonts w:cstheme="minorHAnsi"/>
            <w:bCs/>
          </w:rPr>
          <w:t>Rachael.gildert@proffittscic.com</w:t>
        </w:r>
      </w:hyperlink>
      <w:r>
        <w:rPr>
          <w:rFonts w:cstheme="minorHAnsi"/>
          <w:bCs/>
          <w:color w:val="000000"/>
        </w:rPr>
        <w:t xml:space="preserve"> or posted c/o 1 Riverbank Mews, Loveclough, Rossendale, BB4 8TP</w:t>
      </w:r>
    </w:p>
    <w:p w14:paraId="6F0ECE32" w14:textId="77777777" w:rsidR="00D85AD2" w:rsidRDefault="00D85AD2" w:rsidP="00AB4744">
      <w:pPr>
        <w:autoSpaceDE w:val="0"/>
        <w:autoSpaceDN w:val="0"/>
        <w:adjustRightInd w:val="0"/>
        <w:spacing w:after="0" w:line="240" w:lineRule="auto"/>
        <w:rPr>
          <w:rFonts w:cstheme="minorHAnsi"/>
          <w:bCs/>
          <w:color w:val="000000"/>
        </w:rPr>
      </w:pPr>
    </w:p>
    <w:p w14:paraId="5C1253E2" w14:textId="4C65A106" w:rsidR="001A446C" w:rsidRPr="00D85AD2" w:rsidRDefault="00D85AD2" w:rsidP="00AB4744">
      <w:pPr>
        <w:autoSpaceDE w:val="0"/>
        <w:autoSpaceDN w:val="0"/>
        <w:adjustRightInd w:val="0"/>
        <w:spacing w:after="0" w:line="240" w:lineRule="auto"/>
        <w:rPr>
          <w:rFonts w:cstheme="minorHAnsi"/>
          <w:bCs/>
          <w:color w:val="000000"/>
        </w:rPr>
      </w:pPr>
      <w:r>
        <w:rPr>
          <w:rFonts w:cstheme="minorHAnsi"/>
          <w:bCs/>
          <w:color w:val="000000"/>
        </w:rPr>
        <w:t>The deadline for receipt of tenders is Thursday</w:t>
      </w:r>
      <w:r w:rsidR="002F2A9A">
        <w:rPr>
          <w:rFonts w:cstheme="minorHAnsi"/>
          <w:bCs/>
          <w:color w:val="000000"/>
        </w:rPr>
        <w:t xml:space="preserve"> 3</w:t>
      </w:r>
      <w:r w:rsidR="002F2A9A" w:rsidRPr="002F2A9A">
        <w:rPr>
          <w:rFonts w:cstheme="minorHAnsi"/>
          <w:bCs/>
          <w:color w:val="000000"/>
          <w:vertAlign w:val="superscript"/>
        </w:rPr>
        <w:t>rd</w:t>
      </w:r>
      <w:r w:rsidR="002F2A9A">
        <w:rPr>
          <w:rFonts w:cstheme="minorHAnsi"/>
          <w:bCs/>
          <w:color w:val="000000"/>
        </w:rPr>
        <w:t xml:space="preserve"> </w:t>
      </w:r>
      <w:r>
        <w:rPr>
          <w:rFonts w:cstheme="minorHAnsi"/>
          <w:bCs/>
          <w:color w:val="000000"/>
        </w:rPr>
        <w:t xml:space="preserve">January 2019 by 1pm. </w:t>
      </w:r>
      <w:r w:rsidR="001A446C" w:rsidRPr="00D85AD2">
        <w:rPr>
          <w:rFonts w:cstheme="minorHAnsi"/>
          <w:bCs/>
          <w:color w:val="000000"/>
        </w:rPr>
        <w:br w:type="page"/>
      </w:r>
    </w:p>
    <w:p w14:paraId="6B2B131C" w14:textId="1CFF5FFC" w:rsidR="00AE39E6" w:rsidRDefault="001A446C" w:rsidP="00AB4744">
      <w:pPr>
        <w:autoSpaceDE w:val="0"/>
        <w:autoSpaceDN w:val="0"/>
        <w:adjustRightInd w:val="0"/>
        <w:spacing w:after="0" w:line="240" w:lineRule="auto"/>
        <w:rPr>
          <w:rFonts w:cstheme="minorHAnsi"/>
          <w:b/>
          <w:bCs/>
          <w:color w:val="000000"/>
        </w:rPr>
      </w:pPr>
      <w:r>
        <w:rPr>
          <w:rFonts w:cstheme="minorHAnsi"/>
          <w:b/>
          <w:bCs/>
          <w:color w:val="000000"/>
        </w:rPr>
        <w:lastRenderedPageBreak/>
        <w:t>Terms and Conditions</w:t>
      </w:r>
    </w:p>
    <w:p w14:paraId="0C11FE39" w14:textId="77777777" w:rsidR="001A446C" w:rsidRPr="00AE39E6" w:rsidRDefault="001A446C" w:rsidP="00AB4744">
      <w:pPr>
        <w:autoSpaceDE w:val="0"/>
        <w:autoSpaceDN w:val="0"/>
        <w:adjustRightInd w:val="0"/>
        <w:spacing w:after="0" w:line="240" w:lineRule="auto"/>
        <w:rPr>
          <w:rFonts w:cstheme="minorHAnsi"/>
          <w:b/>
          <w:bCs/>
          <w:color w:val="000000"/>
        </w:rPr>
      </w:pPr>
    </w:p>
    <w:p w14:paraId="1D1DC3EF" w14:textId="77777777" w:rsidR="00AE39E6" w:rsidRPr="00AE39E6" w:rsidRDefault="00AE39E6" w:rsidP="00AB4744">
      <w:pPr>
        <w:widowControl w:val="0"/>
        <w:numPr>
          <w:ilvl w:val="0"/>
          <w:numId w:val="19"/>
        </w:numPr>
        <w:suppressAutoHyphens/>
        <w:autoSpaceDE w:val="0"/>
        <w:autoSpaceDN w:val="0"/>
        <w:adjustRightInd w:val="0"/>
        <w:spacing w:after="0" w:line="240" w:lineRule="auto"/>
        <w:contextualSpacing/>
        <w:rPr>
          <w:rFonts w:cstheme="minorHAnsi"/>
          <w:color w:val="000000"/>
        </w:rPr>
      </w:pPr>
      <w:r w:rsidRPr="00AE39E6">
        <w:rPr>
          <w:rFonts w:cstheme="minorHAnsi"/>
          <w:color w:val="000000"/>
        </w:rPr>
        <w:t xml:space="preserve">The </w:t>
      </w:r>
      <w:r w:rsidR="00DE610F">
        <w:rPr>
          <w:rFonts w:cstheme="minorHAnsi"/>
          <w:color w:val="000000"/>
        </w:rPr>
        <w:t>Quotation</w:t>
      </w:r>
      <w:r w:rsidRPr="00AE39E6">
        <w:rPr>
          <w:rFonts w:cstheme="minorHAnsi"/>
          <w:color w:val="000000"/>
        </w:rPr>
        <w:t xml:space="preserve"> (including price) should remain valid for a minimum period of 90 days.</w:t>
      </w:r>
    </w:p>
    <w:p w14:paraId="19F26C63" w14:textId="77777777" w:rsidR="00AE39E6" w:rsidRPr="00AE39E6" w:rsidRDefault="00AE39E6" w:rsidP="00AB4744">
      <w:pPr>
        <w:widowControl w:val="0"/>
        <w:numPr>
          <w:ilvl w:val="0"/>
          <w:numId w:val="19"/>
        </w:numPr>
        <w:suppressAutoHyphens/>
        <w:autoSpaceDE w:val="0"/>
        <w:autoSpaceDN w:val="0"/>
        <w:adjustRightInd w:val="0"/>
        <w:spacing w:after="0" w:line="240" w:lineRule="auto"/>
        <w:contextualSpacing/>
        <w:rPr>
          <w:rFonts w:cstheme="minorHAnsi"/>
          <w:color w:val="000000"/>
        </w:rPr>
      </w:pPr>
      <w:r w:rsidRPr="00AE39E6">
        <w:rPr>
          <w:rFonts w:cstheme="minorHAnsi"/>
          <w:color w:val="000000"/>
        </w:rPr>
        <w:t xml:space="preserve">Any signatures must be made by a person who is authorised to commit the </w:t>
      </w:r>
      <w:r w:rsidR="00766B70">
        <w:rPr>
          <w:rFonts w:cstheme="minorHAnsi"/>
          <w:color w:val="000000"/>
        </w:rPr>
        <w:t>artist</w:t>
      </w:r>
      <w:r w:rsidRPr="00AE39E6">
        <w:rPr>
          <w:rFonts w:cstheme="minorHAnsi"/>
          <w:color w:val="000000"/>
        </w:rPr>
        <w:t xml:space="preserve"> to the Contract. Your full registered business/name and main office address must also be provided on all documents. </w:t>
      </w:r>
      <w:r w:rsidR="00DE610F">
        <w:rPr>
          <w:rFonts w:cstheme="minorHAnsi"/>
          <w:color w:val="000000"/>
        </w:rPr>
        <w:t>Quotation</w:t>
      </w:r>
      <w:r w:rsidRPr="00AE39E6">
        <w:rPr>
          <w:rFonts w:cstheme="minorHAnsi"/>
          <w:color w:val="000000"/>
        </w:rPr>
        <w:t>s will be disqualified if any of the following prevails:</w:t>
      </w:r>
    </w:p>
    <w:p w14:paraId="0434CD2A" w14:textId="77777777" w:rsidR="00AE39E6" w:rsidRPr="00AE39E6" w:rsidRDefault="00AE39E6" w:rsidP="00AB4744">
      <w:pPr>
        <w:widowControl w:val="0"/>
        <w:numPr>
          <w:ilvl w:val="1"/>
          <w:numId w:val="19"/>
        </w:numPr>
        <w:suppressAutoHyphens/>
        <w:autoSpaceDE w:val="0"/>
        <w:autoSpaceDN w:val="0"/>
        <w:adjustRightInd w:val="0"/>
        <w:spacing w:after="0" w:line="240" w:lineRule="auto"/>
        <w:contextualSpacing/>
        <w:rPr>
          <w:rFonts w:cstheme="minorHAnsi"/>
          <w:color w:val="000000"/>
        </w:rPr>
      </w:pPr>
      <w:r w:rsidRPr="00AE39E6">
        <w:rPr>
          <w:rFonts w:cstheme="minorHAnsi"/>
          <w:color w:val="000000"/>
        </w:rPr>
        <w:t xml:space="preserve">The </w:t>
      </w:r>
      <w:r w:rsidR="00DE610F">
        <w:rPr>
          <w:rFonts w:cstheme="minorHAnsi"/>
          <w:color w:val="000000"/>
        </w:rPr>
        <w:t>Quotation</w:t>
      </w:r>
      <w:r w:rsidRPr="00AE39E6">
        <w:rPr>
          <w:rFonts w:cstheme="minorHAnsi"/>
          <w:color w:val="000000"/>
        </w:rPr>
        <w:t xml:space="preserve"> is received after the closing date / time specified above,</w:t>
      </w:r>
    </w:p>
    <w:p w14:paraId="78AF6466" w14:textId="77777777" w:rsidR="00AE39E6" w:rsidRPr="00AE39E6" w:rsidRDefault="00AE39E6" w:rsidP="00AB4744">
      <w:pPr>
        <w:widowControl w:val="0"/>
        <w:numPr>
          <w:ilvl w:val="1"/>
          <w:numId w:val="19"/>
        </w:numPr>
        <w:suppressAutoHyphens/>
        <w:autoSpaceDE w:val="0"/>
        <w:autoSpaceDN w:val="0"/>
        <w:adjustRightInd w:val="0"/>
        <w:spacing w:after="0" w:line="240" w:lineRule="auto"/>
        <w:contextualSpacing/>
        <w:rPr>
          <w:rFonts w:cstheme="minorHAnsi"/>
          <w:color w:val="000000"/>
        </w:rPr>
      </w:pPr>
      <w:r w:rsidRPr="00AE39E6">
        <w:rPr>
          <w:rFonts w:cstheme="minorHAnsi"/>
          <w:color w:val="000000"/>
        </w:rPr>
        <w:t xml:space="preserve">The </w:t>
      </w:r>
      <w:r w:rsidR="00DE610F">
        <w:rPr>
          <w:rFonts w:cstheme="minorHAnsi"/>
          <w:color w:val="000000"/>
        </w:rPr>
        <w:t>Quotation</w:t>
      </w:r>
      <w:r w:rsidRPr="00AE39E6">
        <w:rPr>
          <w:rFonts w:cstheme="minorHAnsi"/>
          <w:color w:val="000000"/>
        </w:rPr>
        <w:t xml:space="preserve"> envelope is marked with the name of the sender, e.g. franked.</w:t>
      </w:r>
    </w:p>
    <w:p w14:paraId="7BAB9A55" w14:textId="77777777" w:rsidR="00AE39E6" w:rsidRPr="00AE39E6" w:rsidRDefault="00766B70" w:rsidP="00AB4744">
      <w:pPr>
        <w:widowControl w:val="0"/>
        <w:numPr>
          <w:ilvl w:val="0"/>
          <w:numId w:val="19"/>
        </w:numPr>
        <w:suppressAutoHyphens/>
        <w:autoSpaceDE w:val="0"/>
        <w:autoSpaceDN w:val="0"/>
        <w:adjustRightInd w:val="0"/>
        <w:spacing w:after="0" w:line="240" w:lineRule="auto"/>
        <w:contextualSpacing/>
        <w:rPr>
          <w:rFonts w:cstheme="minorHAnsi"/>
          <w:color w:val="000000"/>
        </w:rPr>
      </w:pPr>
      <w:r>
        <w:rPr>
          <w:rFonts w:cstheme="minorHAnsi"/>
          <w:color w:val="000000"/>
        </w:rPr>
        <w:t>Artists</w:t>
      </w:r>
      <w:r w:rsidR="00AE39E6" w:rsidRPr="00AE39E6">
        <w:rPr>
          <w:rFonts w:cstheme="minorHAnsi"/>
          <w:color w:val="000000"/>
        </w:rPr>
        <w:t xml:space="preserve"> are advised to copy their </w:t>
      </w:r>
      <w:r w:rsidR="00DE610F">
        <w:rPr>
          <w:rFonts w:cstheme="minorHAnsi"/>
          <w:color w:val="000000"/>
        </w:rPr>
        <w:t>Quotation</w:t>
      </w:r>
      <w:r w:rsidR="00AE39E6" w:rsidRPr="00AE39E6">
        <w:rPr>
          <w:rFonts w:cstheme="minorHAnsi"/>
          <w:color w:val="000000"/>
        </w:rPr>
        <w:t xml:space="preserve"> Submission and retain for future reference.</w:t>
      </w:r>
    </w:p>
    <w:p w14:paraId="014CA3B2" w14:textId="23231D80" w:rsidR="00AE39E6" w:rsidRPr="00AE39E6" w:rsidRDefault="00946978" w:rsidP="00AB4744">
      <w:pPr>
        <w:widowControl w:val="0"/>
        <w:numPr>
          <w:ilvl w:val="0"/>
          <w:numId w:val="19"/>
        </w:numPr>
        <w:suppressAutoHyphens/>
        <w:autoSpaceDE w:val="0"/>
        <w:autoSpaceDN w:val="0"/>
        <w:adjustRightInd w:val="0"/>
        <w:spacing w:after="0" w:line="240" w:lineRule="auto"/>
        <w:contextualSpacing/>
        <w:rPr>
          <w:rFonts w:cstheme="minorHAnsi"/>
          <w:color w:val="000000"/>
        </w:rPr>
      </w:pPr>
      <w:r>
        <w:rPr>
          <w:rFonts w:cstheme="minorHAnsi"/>
          <w:color w:val="000000"/>
        </w:rPr>
        <w:t>Hyndburn</w:t>
      </w:r>
      <w:r w:rsidR="00BD61B7">
        <w:rPr>
          <w:rFonts w:cstheme="minorHAnsi"/>
          <w:color w:val="000000"/>
        </w:rPr>
        <w:t xml:space="preserve"> Borough Council</w:t>
      </w:r>
      <w:r w:rsidR="00AE39E6" w:rsidRPr="00AE39E6">
        <w:rPr>
          <w:rFonts w:cstheme="minorHAnsi"/>
          <w:color w:val="000000"/>
        </w:rPr>
        <w:t xml:space="preserve"> will not be bound to accept the lowest or any </w:t>
      </w:r>
      <w:r w:rsidR="00CE149D">
        <w:rPr>
          <w:rFonts w:cstheme="minorHAnsi"/>
          <w:color w:val="000000"/>
        </w:rPr>
        <w:t>quotation</w:t>
      </w:r>
      <w:r w:rsidR="00CE149D" w:rsidRPr="00AE39E6">
        <w:rPr>
          <w:rFonts w:cstheme="minorHAnsi"/>
          <w:color w:val="000000"/>
        </w:rPr>
        <w:t xml:space="preserve"> and</w:t>
      </w:r>
      <w:r w:rsidR="00AE39E6" w:rsidRPr="00AE39E6">
        <w:rPr>
          <w:rFonts w:cstheme="minorHAnsi"/>
          <w:color w:val="000000"/>
        </w:rPr>
        <w:t xml:space="preserve"> reserve the right to accept the whole or part of any </w:t>
      </w:r>
      <w:r w:rsidR="00DE610F">
        <w:rPr>
          <w:rFonts w:cstheme="minorHAnsi"/>
          <w:color w:val="000000"/>
        </w:rPr>
        <w:t>quotation</w:t>
      </w:r>
      <w:r w:rsidR="00AE39E6" w:rsidRPr="00AE39E6">
        <w:rPr>
          <w:rFonts w:cstheme="minorHAnsi"/>
          <w:color w:val="000000"/>
        </w:rPr>
        <w:t xml:space="preserve">. Each party shall be responsible for its own costs in submitting this </w:t>
      </w:r>
      <w:r w:rsidR="00DE610F">
        <w:rPr>
          <w:rFonts w:cstheme="minorHAnsi"/>
          <w:color w:val="000000"/>
        </w:rPr>
        <w:t>quotation</w:t>
      </w:r>
      <w:r w:rsidR="00AE39E6" w:rsidRPr="00AE39E6">
        <w:rPr>
          <w:rFonts w:cstheme="minorHAnsi"/>
          <w:color w:val="000000"/>
        </w:rPr>
        <w:t>.</w:t>
      </w:r>
    </w:p>
    <w:p w14:paraId="08BAE5A0" w14:textId="77777777" w:rsidR="00AE39E6" w:rsidRPr="00AE39E6" w:rsidRDefault="00AE39E6" w:rsidP="00AB4744">
      <w:pPr>
        <w:widowControl w:val="0"/>
        <w:numPr>
          <w:ilvl w:val="0"/>
          <w:numId w:val="19"/>
        </w:numPr>
        <w:suppressAutoHyphens/>
        <w:autoSpaceDE w:val="0"/>
        <w:autoSpaceDN w:val="0"/>
        <w:adjustRightInd w:val="0"/>
        <w:spacing w:after="0" w:line="240" w:lineRule="auto"/>
        <w:contextualSpacing/>
        <w:rPr>
          <w:rFonts w:cstheme="minorHAnsi"/>
          <w:color w:val="000000"/>
        </w:rPr>
      </w:pPr>
      <w:r w:rsidRPr="00AE39E6">
        <w:rPr>
          <w:rFonts w:cstheme="minorHAnsi"/>
          <w:color w:val="000000"/>
        </w:rPr>
        <w:t>Costs should be on final page of submission and costs for each element are shown clearly and fully.</w:t>
      </w:r>
    </w:p>
    <w:p w14:paraId="0507CE0C" w14:textId="77777777" w:rsidR="00AE39E6" w:rsidRPr="00AE39E6" w:rsidRDefault="00766B70" w:rsidP="00AB4744">
      <w:pPr>
        <w:widowControl w:val="0"/>
        <w:numPr>
          <w:ilvl w:val="0"/>
          <w:numId w:val="19"/>
        </w:numPr>
        <w:suppressAutoHyphens/>
        <w:autoSpaceDE w:val="0"/>
        <w:autoSpaceDN w:val="0"/>
        <w:adjustRightInd w:val="0"/>
        <w:spacing w:after="0" w:line="240" w:lineRule="auto"/>
        <w:contextualSpacing/>
        <w:rPr>
          <w:rFonts w:cstheme="minorHAnsi"/>
          <w:color w:val="000000"/>
        </w:rPr>
      </w:pPr>
      <w:r>
        <w:rPr>
          <w:rFonts w:cstheme="minorHAnsi"/>
          <w:color w:val="000000"/>
        </w:rPr>
        <w:t>Artists</w:t>
      </w:r>
      <w:r w:rsidR="00AE39E6" w:rsidRPr="00AE39E6">
        <w:rPr>
          <w:rFonts w:cstheme="minorHAnsi"/>
          <w:color w:val="000000"/>
        </w:rPr>
        <w:t xml:space="preserve"> are required to return </w:t>
      </w:r>
      <w:r w:rsidR="00BD61B7">
        <w:rPr>
          <w:rFonts w:cstheme="minorHAnsi"/>
          <w:b/>
          <w:bCs/>
          <w:color w:val="000000"/>
        </w:rPr>
        <w:t>one</w:t>
      </w:r>
      <w:r w:rsidR="00AE39E6" w:rsidRPr="00AE39E6">
        <w:rPr>
          <w:rFonts w:cstheme="minorHAnsi"/>
          <w:b/>
          <w:bCs/>
          <w:color w:val="000000"/>
        </w:rPr>
        <w:t xml:space="preserve"> </w:t>
      </w:r>
      <w:r w:rsidR="00BD61B7">
        <w:rPr>
          <w:rFonts w:cstheme="minorHAnsi"/>
          <w:color w:val="000000"/>
        </w:rPr>
        <w:t>copy</w:t>
      </w:r>
      <w:r w:rsidR="00AE39E6" w:rsidRPr="00AE39E6">
        <w:rPr>
          <w:rFonts w:cstheme="minorHAnsi"/>
          <w:color w:val="000000"/>
        </w:rPr>
        <w:t xml:space="preserve"> of signed submission documents in hard copy format.</w:t>
      </w:r>
    </w:p>
    <w:p w14:paraId="17784833" w14:textId="0F01F25B" w:rsidR="00F86A65" w:rsidRPr="00BD61B7" w:rsidRDefault="00766B70" w:rsidP="00AB4744">
      <w:pPr>
        <w:widowControl w:val="0"/>
        <w:numPr>
          <w:ilvl w:val="0"/>
          <w:numId w:val="19"/>
        </w:numPr>
        <w:suppressAutoHyphens/>
        <w:autoSpaceDE w:val="0"/>
        <w:autoSpaceDN w:val="0"/>
        <w:adjustRightInd w:val="0"/>
        <w:spacing w:after="0" w:line="240" w:lineRule="auto"/>
        <w:contextualSpacing/>
        <w:rPr>
          <w:rFonts w:cstheme="minorHAnsi"/>
          <w:color w:val="000000"/>
        </w:rPr>
      </w:pPr>
      <w:r>
        <w:rPr>
          <w:rFonts w:cstheme="minorHAnsi"/>
          <w:color w:val="000000"/>
        </w:rPr>
        <w:t xml:space="preserve">Artists </w:t>
      </w:r>
      <w:r w:rsidR="00AE39E6" w:rsidRPr="00AE39E6">
        <w:rPr>
          <w:rFonts w:cstheme="minorHAnsi"/>
          <w:color w:val="000000"/>
        </w:rPr>
        <w:t>may be invited to attend a pre contract meeting / presentation</w:t>
      </w:r>
      <w:r w:rsidR="00BD61B7">
        <w:rPr>
          <w:rFonts w:cstheme="minorHAnsi"/>
          <w:color w:val="000000"/>
        </w:rPr>
        <w:t xml:space="preserve"> with </w:t>
      </w:r>
      <w:r w:rsidR="00946978">
        <w:rPr>
          <w:rFonts w:cstheme="minorHAnsi"/>
          <w:color w:val="000000"/>
        </w:rPr>
        <w:t>Woodnook Vale Local Nature Reserve Group, Proffitts</w:t>
      </w:r>
      <w:r w:rsidR="00BD61B7">
        <w:rPr>
          <w:rFonts w:cstheme="minorHAnsi"/>
          <w:color w:val="000000"/>
        </w:rPr>
        <w:t xml:space="preserve"> </w:t>
      </w:r>
      <w:r w:rsidR="00AE39E6" w:rsidRPr="00AE39E6">
        <w:rPr>
          <w:rFonts w:cstheme="minorHAnsi"/>
          <w:color w:val="000000"/>
        </w:rPr>
        <w:t xml:space="preserve">and or </w:t>
      </w:r>
      <w:r w:rsidR="00946978">
        <w:rPr>
          <w:rFonts w:cstheme="minorHAnsi"/>
          <w:color w:val="000000"/>
        </w:rPr>
        <w:t>Hyndburn</w:t>
      </w:r>
      <w:r w:rsidR="00BD61B7">
        <w:rPr>
          <w:rFonts w:cstheme="minorHAnsi"/>
          <w:color w:val="000000"/>
        </w:rPr>
        <w:t xml:space="preserve"> Borough </w:t>
      </w:r>
      <w:r w:rsidR="00AE39E6" w:rsidRPr="00AE39E6">
        <w:rPr>
          <w:rFonts w:cstheme="minorHAnsi"/>
          <w:color w:val="000000"/>
        </w:rPr>
        <w:t xml:space="preserve">Council as part of the </w:t>
      </w:r>
      <w:r w:rsidR="00DE610F">
        <w:rPr>
          <w:rFonts w:cstheme="minorHAnsi"/>
          <w:color w:val="000000"/>
        </w:rPr>
        <w:t>quotation</w:t>
      </w:r>
      <w:r w:rsidR="00AE39E6" w:rsidRPr="00AE39E6">
        <w:rPr>
          <w:rFonts w:cstheme="minorHAnsi"/>
          <w:color w:val="000000"/>
        </w:rPr>
        <w:t xml:space="preserve"> process.</w:t>
      </w:r>
    </w:p>
    <w:p w14:paraId="7C769BF3" w14:textId="77777777" w:rsidR="0010090B" w:rsidRDefault="0010090B" w:rsidP="00AB4744">
      <w:pPr>
        <w:autoSpaceDE w:val="0"/>
        <w:autoSpaceDN w:val="0"/>
        <w:adjustRightInd w:val="0"/>
        <w:spacing w:after="0" w:line="240" w:lineRule="auto"/>
        <w:rPr>
          <w:rFonts w:cs="Helvetica-Bold"/>
          <w:b/>
          <w:bCs/>
        </w:rPr>
      </w:pPr>
    </w:p>
    <w:p w14:paraId="6D49A7CB" w14:textId="77777777" w:rsidR="00DA757F" w:rsidRDefault="00DA757F" w:rsidP="00AB4744">
      <w:pPr>
        <w:autoSpaceDE w:val="0"/>
        <w:autoSpaceDN w:val="0"/>
        <w:adjustRightInd w:val="0"/>
        <w:spacing w:after="0" w:line="240" w:lineRule="auto"/>
        <w:rPr>
          <w:rFonts w:cs="Helvetica-Bold"/>
          <w:b/>
          <w:bCs/>
        </w:rPr>
      </w:pPr>
    </w:p>
    <w:p w14:paraId="4D516820" w14:textId="1D922C10" w:rsidR="00AE39E6" w:rsidRDefault="00AE39E6" w:rsidP="00AB4744">
      <w:pPr>
        <w:spacing w:after="0" w:line="240" w:lineRule="auto"/>
        <w:rPr>
          <w:rFonts w:cs="Helvetica-Bold"/>
          <w:b/>
          <w:bCs/>
        </w:rPr>
      </w:pPr>
    </w:p>
    <w:p w14:paraId="0BB11E22" w14:textId="24DDBA4C" w:rsidR="00D645F1" w:rsidRDefault="00D645F1" w:rsidP="00AB4744">
      <w:pPr>
        <w:spacing w:after="0" w:line="240" w:lineRule="auto"/>
        <w:rPr>
          <w:rFonts w:cs="Helvetica-Bold"/>
          <w:b/>
          <w:bCs/>
        </w:rPr>
      </w:pPr>
    </w:p>
    <w:p w14:paraId="6940B512" w14:textId="726F6DF8" w:rsidR="00D645F1" w:rsidRDefault="00D645F1" w:rsidP="00AB4744">
      <w:pPr>
        <w:spacing w:after="0" w:line="240" w:lineRule="auto"/>
        <w:rPr>
          <w:rFonts w:cs="Helvetica-Bold"/>
          <w:b/>
          <w:bCs/>
        </w:rPr>
      </w:pPr>
    </w:p>
    <w:p w14:paraId="37DABBA7" w14:textId="5D5DD98C" w:rsidR="00D645F1" w:rsidRDefault="00D645F1" w:rsidP="00AB4744">
      <w:pPr>
        <w:spacing w:after="0" w:line="240" w:lineRule="auto"/>
        <w:rPr>
          <w:rFonts w:cs="Helvetica-Bold"/>
          <w:b/>
          <w:bCs/>
        </w:rPr>
      </w:pPr>
    </w:p>
    <w:p w14:paraId="746FAE91" w14:textId="7B88E14A" w:rsidR="00D645F1" w:rsidRDefault="00D645F1" w:rsidP="00AB4744">
      <w:pPr>
        <w:spacing w:after="0" w:line="240" w:lineRule="auto"/>
        <w:rPr>
          <w:rFonts w:cs="Helvetica-Bold"/>
          <w:b/>
          <w:bCs/>
        </w:rPr>
      </w:pPr>
    </w:p>
    <w:p w14:paraId="4D37D462" w14:textId="71DBA138" w:rsidR="00D645F1" w:rsidRDefault="00D645F1" w:rsidP="00AB4744">
      <w:pPr>
        <w:spacing w:after="0" w:line="240" w:lineRule="auto"/>
        <w:rPr>
          <w:rFonts w:cs="Helvetica-Bold"/>
          <w:b/>
          <w:bCs/>
        </w:rPr>
      </w:pPr>
    </w:p>
    <w:p w14:paraId="11C4D795" w14:textId="478F3AE2" w:rsidR="00D645F1" w:rsidRDefault="00D645F1" w:rsidP="00AB4744">
      <w:pPr>
        <w:spacing w:after="0" w:line="240" w:lineRule="auto"/>
        <w:rPr>
          <w:rFonts w:cs="Helvetica-Bold"/>
          <w:b/>
          <w:bCs/>
        </w:rPr>
      </w:pPr>
    </w:p>
    <w:p w14:paraId="5CD2BC14" w14:textId="1B862C27" w:rsidR="00D645F1" w:rsidRDefault="00D645F1" w:rsidP="00AB4744">
      <w:pPr>
        <w:spacing w:after="0" w:line="240" w:lineRule="auto"/>
        <w:rPr>
          <w:rFonts w:cs="Helvetica-Bold"/>
          <w:b/>
          <w:bCs/>
        </w:rPr>
      </w:pPr>
    </w:p>
    <w:p w14:paraId="05588254" w14:textId="2F8C7FCC" w:rsidR="00D645F1" w:rsidRDefault="00D645F1" w:rsidP="00AB4744">
      <w:pPr>
        <w:spacing w:after="0" w:line="240" w:lineRule="auto"/>
        <w:rPr>
          <w:rFonts w:cs="Helvetica-Bold"/>
          <w:b/>
          <w:bCs/>
        </w:rPr>
      </w:pPr>
    </w:p>
    <w:p w14:paraId="3C0F8030" w14:textId="39B58B6D" w:rsidR="00D645F1" w:rsidRDefault="00D645F1" w:rsidP="00AB4744">
      <w:pPr>
        <w:spacing w:after="0" w:line="240" w:lineRule="auto"/>
        <w:rPr>
          <w:rFonts w:cs="Helvetica-Bold"/>
          <w:b/>
          <w:bCs/>
        </w:rPr>
      </w:pPr>
    </w:p>
    <w:p w14:paraId="04B2B436" w14:textId="56B82666" w:rsidR="00D645F1" w:rsidRDefault="00D645F1" w:rsidP="00AB4744">
      <w:pPr>
        <w:spacing w:after="0" w:line="240" w:lineRule="auto"/>
        <w:rPr>
          <w:rFonts w:cs="Helvetica-Bold"/>
          <w:b/>
          <w:bCs/>
        </w:rPr>
      </w:pPr>
    </w:p>
    <w:p w14:paraId="71A60C64" w14:textId="0A364367" w:rsidR="00D645F1" w:rsidRDefault="00D645F1" w:rsidP="00AB4744">
      <w:pPr>
        <w:spacing w:after="0" w:line="240" w:lineRule="auto"/>
        <w:rPr>
          <w:rFonts w:cs="Helvetica-Bold"/>
          <w:b/>
          <w:bCs/>
        </w:rPr>
      </w:pPr>
    </w:p>
    <w:p w14:paraId="5EC48F9F" w14:textId="35C6B25C" w:rsidR="00D645F1" w:rsidRDefault="00D645F1" w:rsidP="00AB4744">
      <w:pPr>
        <w:spacing w:after="0" w:line="240" w:lineRule="auto"/>
        <w:rPr>
          <w:rFonts w:cs="Helvetica-Bold"/>
          <w:b/>
          <w:bCs/>
        </w:rPr>
      </w:pPr>
    </w:p>
    <w:p w14:paraId="22B546F8" w14:textId="1F705FE1" w:rsidR="00D645F1" w:rsidRDefault="00D645F1" w:rsidP="00AB4744">
      <w:pPr>
        <w:spacing w:after="0" w:line="240" w:lineRule="auto"/>
        <w:rPr>
          <w:rFonts w:cs="Helvetica-Bold"/>
          <w:b/>
          <w:bCs/>
        </w:rPr>
      </w:pPr>
    </w:p>
    <w:p w14:paraId="351AEEAA" w14:textId="6542C4E0" w:rsidR="00D645F1" w:rsidRDefault="00D645F1" w:rsidP="00AB4744">
      <w:pPr>
        <w:spacing w:after="0" w:line="240" w:lineRule="auto"/>
        <w:rPr>
          <w:rFonts w:cs="Helvetica-Bold"/>
          <w:b/>
          <w:bCs/>
        </w:rPr>
      </w:pPr>
    </w:p>
    <w:p w14:paraId="4D87AC67" w14:textId="68EDBBE4" w:rsidR="00D645F1" w:rsidRDefault="00D645F1" w:rsidP="00AB4744">
      <w:pPr>
        <w:spacing w:after="0" w:line="240" w:lineRule="auto"/>
        <w:rPr>
          <w:rFonts w:cs="Helvetica-Bold"/>
          <w:b/>
          <w:bCs/>
        </w:rPr>
      </w:pPr>
    </w:p>
    <w:p w14:paraId="034DF6D1" w14:textId="6102735C" w:rsidR="00D645F1" w:rsidRDefault="00D645F1" w:rsidP="00AB4744">
      <w:pPr>
        <w:spacing w:after="0" w:line="240" w:lineRule="auto"/>
        <w:rPr>
          <w:rFonts w:cs="Helvetica-Bold"/>
          <w:b/>
          <w:bCs/>
        </w:rPr>
      </w:pPr>
    </w:p>
    <w:p w14:paraId="36107C8C" w14:textId="3186D576" w:rsidR="00D645F1" w:rsidRDefault="00D645F1" w:rsidP="00AB4744">
      <w:pPr>
        <w:spacing w:after="0" w:line="240" w:lineRule="auto"/>
        <w:rPr>
          <w:rFonts w:cs="Helvetica-Bold"/>
          <w:b/>
          <w:bCs/>
        </w:rPr>
      </w:pPr>
    </w:p>
    <w:p w14:paraId="1CB7D81A" w14:textId="53EA14D1" w:rsidR="00D645F1" w:rsidRDefault="00D645F1" w:rsidP="00AB4744">
      <w:pPr>
        <w:spacing w:after="0" w:line="240" w:lineRule="auto"/>
        <w:rPr>
          <w:rFonts w:cs="Helvetica-Bold"/>
          <w:b/>
          <w:bCs/>
        </w:rPr>
      </w:pPr>
    </w:p>
    <w:p w14:paraId="562D78AE" w14:textId="297B947D" w:rsidR="00D645F1" w:rsidRDefault="00D645F1" w:rsidP="00AB4744">
      <w:pPr>
        <w:spacing w:after="0" w:line="240" w:lineRule="auto"/>
        <w:rPr>
          <w:rFonts w:cs="Helvetica-Bold"/>
          <w:b/>
          <w:bCs/>
        </w:rPr>
      </w:pPr>
    </w:p>
    <w:p w14:paraId="04FC3AC2" w14:textId="5B66D28E" w:rsidR="00D645F1" w:rsidRDefault="00D645F1" w:rsidP="00AB4744">
      <w:pPr>
        <w:spacing w:after="0" w:line="240" w:lineRule="auto"/>
        <w:rPr>
          <w:rFonts w:cs="Helvetica-Bold"/>
          <w:b/>
          <w:bCs/>
        </w:rPr>
      </w:pPr>
    </w:p>
    <w:p w14:paraId="12A886A1" w14:textId="66417752" w:rsidR="00D645F1" w:rsidRDefault="00D645F1" w:rsidP="00AB4744">
      <w:pPr>
        <w:spacing w:after="0" w:line="240" w:lineRule="auto"/>
        <w:rPr>
          <w:rFonts w:cs="Helvetica-Bold"/>
          <w:b/>
          <w:bCs/>
        </w:rPr>
      </w:pPr>
    </w:p>
    <w:p w14:paraId="788B84C3" w14:textId="1B713656" w:rsidR="00D645F1" w:rsidRDefault="00D645F1" w:rsidP="00AB4744">
      <w:pPr>
        <w:spacing w:after="0" w:line="240" w:lineRule="auto"/>
        <w:rPr>
          <w:rFonts w:cs="Helvetica-Bold"/>
          <w:b/>
          <w:bCs/>
        </w:rPr>
      </w:pPr>
    </w:p>
    <w:p w14:paraId="613E40B4" w14:textId="2C4533D3" w:rsidR="00D645F1" w:rsidRDefault="00D645F1" w:rsidP="00AB4744">
      <w:pPr>
        <w:spacing w:after="0" w:line="240" w:lineRule="auto"/>
        <w:rPr>
          <w:rFonts w:cs="Helvetica-Bold"/>
          <w:b/>
          <w:bCs/>
        </w:rPr>
      </w:pPr>
    </w:p>
    <w:p w14:paraId="75E1F7D9" w14:textId="78EE23A2" w:rsidR="00D645F1" w:rsidRDefault="00D645F1" w:rsidP="00AB4744">
      <w:pPr>
        <w:spacing w:after="0" w:line="240" w:lineRule="auto"/>
        <w:rPr>
          <w:rFonts w:cs="Helvetica-Bold"/>
          <w:b/>
          <w:bCs/>
        </w:rPr>
      </w:pPr>
    </w:p>
    <w:p w14:paraId="62D9FBF4" w14:textId="5FA3B474" w:rsidR="00D645F1" w:rsidRDefault="00D645F1" w:rsidP="00AB4744">
      <w:pPr>
        <w:spacing w:after="0" w:line="240" w:lineRule="auto"/>
        <w:rPr>
          <w:rFonts w:cs="Helvetica-Bold"/>
          <w:b/>
          <w:bCs/>
        </w:rPr>
      </w:pPr>
    </w:p>
    <w:p w14:paraId="264EA6CD" w14:textId="3261C617" w:rsidR="00D645F1" w:rsidRDefault="00D645F1" w:rsidP="00AB4744">
      <w:pPr>
        <w:spacing w:after="0" w:line="240" w:lineRule="auto"/>
        <w:rPr>
          <w:rFonts w:cs="Helvetica-Bold"/>
          <w:b/>
          <w:bCs/>
        </w:rPr>
      </w:pPr>
    </w:p>
    <w:p w14:paraId="6BF91BFF" w14:textId="4EB3F5F4" w:rsidR="00D645F1" w:rsidRDefault="00D645F1" w:rsidP="00AB4744">
      <w:pPr>
        <w:spacing w:after="0" w:line="240" w:lineRule="auto"/>
        <w:rPr>
          <w:rFonts w:cs="Helvetica-Bold"/>
          <w:b/>
          <w:bCs/>
        </w:rPr>
      </w:pPr>
    </w:p>
    <w:p w14:paraId="68EF7644" w14:textId="45990CBC" w:rsidR="00D645F1" w:rsidRDefault="00D645F1" w:rsidP="00AB4744">
      <w:pPr>
        <w:spacing w:after="0" w:line="240" w:lineRule="auto"/>
        <w:rPr>
          <w:rFonts w:cs="Helvetica-Bold"/>
          <w:b/>
          <w:bCs/>
        </w:rPr>
      </w:pPr>
    </w:p>
    <w:p w14:paraId="1B8A4FB5" w14:textId="24208A34" w:rsidR="00D645F1" w:rsidRDefault="00D645F1" w:rsidP="00AB4744">
      <w:pPr>
        <w:spacing w:after="0" w:line="240" w:lineRule="auto"/>
        <w:rPr>
          <w:rFonts w:cs="Helvetica-Bold"/>
          <w:b/>
          <w:bCs/>
        </w:rPr>
      </w:pPr>
    </w:p>
    <w:p w14:paraId="0F62B041" w14:textId="58106C67" w:rsidR="00D645F1" w:rsidRDefault="00D645F1" w:rsidP="00AB4744">
      <w:pPr>
        <w:spacing w:after="0" w:line="240" w:lineRule="auto"/>
        <w:rPr>
          <w:rFonts w:cs="Helvetica-Bold"/>
          <w:b/>
          <w:bCs/>
        </w:rPr>
      </w:pPr>
    </w:p>
    <w:p w14:paraId="091B8D81" w14:textId="0110386D" w:rsidR="00D645F1" w:rsidRDefault="00D645F1" w:rsidP="00AB4744">
      <w:pPr>
        <w:spacing w:after="0" w:line="240" w:lineRule="auto"/>
        <w:rPr>
          <w:rFonts w:cs="Helvetica-Bold"/>
          <w:b/>
          <w:bCs/>
        </w:rPr>
      </w:pPr>
    </w:p>
    <w:p w14:paraId="665167AA" w14:textId="5C02DC31" w:rsidR="00D645F1" w:rsidRDefault="00D645F1" w:rsidP="00AB4744">
      <w:pPr>
        <w:spacing w:after="0" w:line="240" w:lineRule="auto"/>
        <w:rPr>
          <w:rFonts w:cs="Helvetica-Bold"/>
          <w:b/>
          <w:bCs/>
        </w:rPr>
      </w:pPr>
    </w:p>
    <w:p w14:paraId="74C63DA2" w14:textId="74375706" w:rsidR="00D645F1" w:rsidRDefault="00D645F1" w:rsidP="00AB4744">
      <w:pPr>
        <w:spacing w:after="0" w:line="240" w:lineRule="auto"/>
        <w:rPr>
          <w:rFonts w:cs="Helvetica-Bold"/>
          <w:b/>
          <w:bCs/>
        </w:rPr>
      </w:pPr>
    </w:p>
    <w:p w14:paraId="0A128608" w14:textId="03AC9656" w:rsidR="00D645F1" w:rsidRDefault="00D645F1" w:rsidP="00AB4744">
      <w:pPr>
        <w:spacing w:after="0" w:line="240" w:lineRule="auto"/>
        <w:rPr>
          <w:rFonts w:cs="Helvetica-Bold"/>
          <w:b/>
          <w:bCs/>
        </w:rPr>
      </w:pPr>
    </w:p>
    <w:p w14:paraId="0F1001EA" w14:textId="742628F9" w:rsidR="00D645F1" w:rsidRDefault="00D645F1" w:rsidP="00AB4744">
      <w:pPr>
        <w:spacing w:after="0" w:line="240" w:lineRule="auto"/>
        <w:rPr>
          <w:rFonts w:cs="Helvetica-Bold"/>
          <w:b/>
          <w:bCs/>
        </w:rPr>
      </w:pPr>
    </w:p>
    <w:p w14:paraId="76FED6C8" w14:textId="2982C073" w:rsidR="00D645F1" w:rsidRDefault="00D645F1" w:rsidP="00AB4744">
      <w:pPr>
        <w:spacing w:after="0" w:line="240" w:lineRule="auto"/>
        <w:rPr>
          <w:rFonts w:cs="Helvetica-Bold"/>
          <w:b/>
          <w:bCs/>
        </w:rPr>
      </w:pPr>
    </w:p>
    <w:p w14:paraId="07383927" w14:textId="5DEB8B25" w:rsidR="00D645F1" w:rsidRPr="002F2A9A" w:rsidRDefault="00D645F1" w:rsidP="00AB4744">
      <w:pPr>
        <w:spacing w:after="0" w:line="240" w:lineRule="auto"/>
        <w:rPr>
          <w:rFonts w:cs="Helvetica-Bold"/>
          <w:b/>
          <w:bCs/>
          <w:sz w:val="24"/>
          <w:szCs w:val="24"/>
        </w:rPr>
      </w:pPr>
      <w:r w:rsidRPr="002F2A9A">
        <w:rPr>
          <w:rFonts w:cs="Helvetica-Bold"/>
          <w:b/>
          <w:bCs/>
          <w:sz w:val="24"/>
          <w:szCs w:val="24"/>
        </w:rPr>
        <w:lastRenderedPageBreak/>
        <w:t>Tender Submission for Woodnook Vale Entrance Features</w:t>
      </w:r>
      <w:r w:rsidR="002F2A9A" w:rsidRPr="002F2A9A">
        <w:rPr>
          <w:rFonts w:cs="Helvetica-Bold"/>
          <w:b/>
          <w:bCs/>
          <w:sz w:val="24"/>
          <w:szCs w:val="24"/>
        </w:rPr>
        <w:t xml:space="preserve"> at Royds Street </w:t>
      </w:r>
    </w:p>
    <w:p w14:paraId="19C9535D" w14:textId="77777777" w:rsidR="00D80099" w:rsidRDefault="00D80099" w:rsidP="00AB4744">
      <w:pPr>
        <w:spacing w:after="0" w:line="240" w:lineRule="auto"/>
        <w:rPr>
          <w:rFonts w:cs="Helvetica-Bold"/>
          <w:b/>
          <w:bCs/>
        </w:rPr>
      </w:pPr>
    </w:p>
    <w:p w14:paraId="01ECCC94" w14:textId="5B8FDF8A" w:rsidR="00D85AD2" w:rsidRDefault="00D85AD2" w:rsidP="00AB4744">
      <w:pPr>
        <w:spacing w:after="0" w:line="240" w:lineRule="auto"/>
        <w:rPr>
          <w:rFonts w:cs="Helvetica-Bold"/>
          <w:b/>
          <w:bCs/>
        </w:rPr>
      </w:pPr>
    </w:p>
    <w:tbl>
      <w:tblPr>
        <w:tblStyle w:val="TableGrid"/>
        <w:tblW w:w="0" w:type="auto"/>
        <w:tblLook w:val="04A0" w:firstRow="1" w:lastRow="0" w:firstColumn="1" w:lastColumn="0" w:noHBand="0" w:noVBand="1"/>
      </w:tblPr>
      <w:tblGrid>
        <w:gridCol w:w="6232"/>
        <w:gridCol w:w="1276"/>
        <w:gridCol w:w="1418"/>
        <w:gridCol w:w="1156"/>
      </w:tblGrid>
      <w:tr w:rsidR="00D645F1" w14:paraId="75B95F0E" w14:textId="77777777" w:rsidTr="001E03B3">
        <w:tc>
          <w:tcPr>
            <w:tcW w:w="6232" w:type="dxa"/>
          </w:tcPr>
          <w:p w14:paraId="7EAAA462" w14:textId="77777777" w:rsidR="00D645F1" w:rsidRPr="00967512" w:rsidRDefault="00D645F1" w:rsidP="001E03B3">
            <w:pPr>
              <w:widowControl w:val="0"/>
              <w:suppressAutoHyphens/>
              <w:contextualSpacing/>
              <w:rPr>
                <w:rFonts w:eastAsia="Arial Unicode MS" w:cstheme="minorHAnsi"/>
                <w:b/>
                <w:kern w:val="1"/>
                <w:lang w:eastAsia="ar-SA"/>
              </w:rPr>
            </w:pPr>
            <w:r w:rsidRPr="00967512">
              <w:rPr>
                <w:rFonts w:eastAsia="Arial Unicode MS" w:cstheme="minorHAnsi"/>
                <w:b/>
                <w:kern w:val="1"/>
                <w:lang w:eastAsia="ar-SA"/>
              </w:rPr>
              <w:t xml:space="preserve">Item of Work to be carried out </w:t>
            </w:r>
          </w:p>
        </w:tc>
        <w:tc>
          <w:tcPr>
            <w:tcW w:w="1276" w:type="dxa"/>
          </w:tcPr>
          <w:p w14:paraId="7371405B" w14:textId="77777777" w:rsidR="00D645F1" w:rsidRPr="00967512" w:rsidRDefault="00D645F1" w:rsidP="001E03B3">
            <w:pPr>
              <w:widowControl w:val="0"/>
              <w:suppressAutoHyphens/>
              <w:contextualSpacing/>
              <w:rPr>
                <w:rFonts w:eastAsia="Arial Unicode MS" w:cstheme="minorHAnsi"/>
                <w:b/>
                <w:kern w:val="1"/>
                <w:lang w:eastAsia="ar-SA"/>
              </w:rPr>
            </w:pPr>
            <w:r w:rsidRPr="00967512">
              <w:rPr>
                <w:rFonts w:eastAsia="Arial Unicode MS" w:cstheme="minorHAnsi"/>
                <w:b/>
                <w:kern w:val="1"/>
                <w:lang w:eastAsia="ar-SA"/>
              </w:rPr>
              <w:t>Cost of time</w:t>
            </w:r>
          </w:p>
        </w:tc>
        <w:tc>
          <w:tcPr>
            <w:tcW w:w="1418" w:type="dxa"/>
          </w:tcPr>
          <w:p w14:paraId="5ABECD88" w14:textId="49E30EB1" w:rsidR="00D645F1" w:rsidRPr="00967512" w:rsidRDefault="00D645F1" w:rsidP="001E03B3">
            <w:pPr>
              <w:widowControl w:val="0"/>
              <w:suppressAutoHyphens/>
              <w:contextualSpacing/>
              <w:rPr>
                <w:rFonts w:eastAsia="Arial Unicode MS" w:cstheme="minorHAnsi"/>
                <w:b/>
                <w:kern w:val="1"/>
                <w:lang w:eastAsia="ar-SA"/>
              </w:rPr>
            </w:pPr>
            <w:r w:rsidRPr="00967512">
              <w:rPr>
                <w:rFonts w:eastAsia="Arial Unicode MS" w:cstheme="minorHAnsi"/>
                <w:b/>
                <w:kern w:val="1"/>
                <w:lang w:eastAsia="ar-SA"/>
              </w:rPr>
              <w:t>Cost of materials (if applicable)</w:t>
            </w:r>
          </w:p>
        </w:tc>
        <w:tc>
          <w:tcPr>
            <w:tcW w:w="1156" w:type="dxa"/>
          </w:tcPr>
          <w:p w14:paraId="64DFB897" w14:textId="77777777" w:rsidR="00D645F1" w:rsidRPr="00967512" w:rsidRDefault="00D645F1" w:rsidP="001E03B3">
            <w:pPr>
              <w:widowControl w:val="0"/>
              <w:suppressAutoHyphens/>
              <w:contextualSpacing/>
              <w:rPr>
                <w:rFonts w:eastAsia="Arial Unicode MS" w:cstheme="minorHAnsi"/>
                <w:b/>
                <w:kern w:val="1"/>
                <w:lang w:eastAsia="ar-SA"/>
              </w:rPr>
            </w:pPr>
            <w:r w:rsidRPr="00967512">
              <w:rPr>
                <w:rFonts w:eastAsia="Arial Unicode MS" w:cstheme="minorHAnsi"/>
                <w:b/>
                <w:kern w:val="1"/>
                <w:lang w:eastAsia="ar-SA"/>
              </w:rPr>
              <w:t xml:space="preserve">Total Cost </w:t>
            </w:r>
          </w:p>
        </w:tc>
      </w:tr>
      <w:tr w:rsidR="00D645F1" w14:paraId="06D9AB90" w14:textId="77777777" w:rsidTr="001E03B3">
        <w:tc>
          <w:tcPr>
            <w:tcW w:w="6232" w:type="dxa"/>
          </w:tcPr>
          <w:p w14:paraId="638092FF" w14:textId="77777777" w:rsidR="00D645F1" w:rsidRDefault="00D645F1" w:rsidP="001E03B3">
            <w:pPr>
              <w:widowControl w:val="0"/>
              <w:suppressAutoHyphens/>
              <w:contextualSpacing/>
              <w:rPr>
                <w:rFonts w:eastAsia="Arial Unicode MS" w:cstheme="minorHAnsi"/>
                <w:kern w:val="1"/>
                <w:lang w:eastAsia="ar-SA"/>
              </w:rPr>
            </w:pPr>
            <w:r>
              <w:rPr>
                <w:rFonts w:eastAsia="Arial Unicode MS" w:cstheme="minorHAnsi"/>
                <w:kern w:val="1"/>
                <w:lang w:eastAsia="ar-SA"/>
              </w:rPr>
              <w:t>Carry out site visit to ascertain the layout of the site/s and to get inspiration for the sculpture/feature</w:t>
            </w:r>
          </w:p>
        </w:tc>
        <w:tc>
          <w:tcPr>
            <w:tcW w:w="1276" w:type="dxa"/>
          </w:tcPr>
          <w:p w14:paraId="569424AA" w14:textId="77777777" w:rsidR="00D645F1" w:rsidRDefault="00D645F1" w:rsidP="001E03B3">
            <w:pPr>
              <w:widowControl w:val="0"/>
              <w:suppressAutoHyphens/>
              <w:contextualSpacing/>
              <w:rPr>
                <w:rFonts w:eastAsia="Arial Unicode MS" w:cstheme="minorHAnsi"/>
                <w:kern w:val="1"/>
                <w:lang w:eastAsia="ar-SA"/>
              </w:rPr>
            </w:pPr>
          </w:p>
        </w:tc>
        <w:tc>
          <w:tcPr>
            <w:tcW w:w="1418" w:type="dxa"/>
          </w:tcPr>
          <w:p w14:paraId="0C4F7A68" w14:textId="77777777" w:rsidR="00D645F1" w:rsidRDefault="00D645F1" w:rsidP="001E03B3">
            <w:pPr>
              <w:widowControl w:val="0"/>
              <w:suppressAutoHyphens/>
              <w:contextualSpacing/>
              <w:rPr>
                <w:rFonts w:eastAsia="Arial Unicode MS" w:cstheme="minorHAnsi"/>
                <w:kern w:val="1"/>
                <w:lang w:eastAsia="ar-SA"/>
              </w:rPr>
            </w:pPr>
          </w:p>
        </w:tc>
        <w:tc>
          <w:tcPr>
            <w:tcW w:w="1156" w:type="dxa"/>
          </w:tcPr>
          <w:p w14:paraId="6017A9CB" w14:textId="77777777" w:rsidR="00D645F1" w:rsidRDefault="00D645F1" w:rsidP="001E03B3">
            <w:pPr>
              <w:widowControl w:val="0"/>
              <w:suppressAutoHyphens/>
              <w:contextualSpacing/>
              <w:rPr>
                <w:rFonts w:eastAsia="Arial Unicode MS" w:cstheme="minorHAnsi"/>
                <w:kern w:val="1"/>
                <w:lang w:eastAsia="ar-SA"/>
              </w:rPr>
            </w:pPr>
          </w:p>
        </w:tc>
      </w:tr>
      <w:tr w:rsidR="00D645F1" w14:paraId="434A6FA8" w14:textId="77777777" w:rsidTr="001E03B3">
        <w:tc>
          <w:tcPr>
            <w:tcW w:w="6232" w:type="dxa"/>
          </w:tcPr>
          <w:p w14:paraId="67976C7B" w14:textId="77777777" w:rsidR="00D645F1" w:rsidRDefault="00D645F1" w:rsidP="001E03B3">
            <w:pPr>
              <w:widowControl w:val="0"/>
              <w:suppressAutoHyphens/>
              <w:contextualSpacing/>
              <w:rPr>
                <w:rFonts w:eastAsia="Arial Unicode MS" w:cstheme="minorHAnsi"/>
                <w:kern w:val="1"/>
                <w:lang w:eastAsia="ar-SA"/>
              </w:rPr>
            </w:pPr>
            <w:r>
              <w:rPr>
                <w:rFonts w:eastAsia="Arial Unicode MS" w:cstheme="minorHAnsi"/>
                <w:kern w:val="1"/>
                <w:lang w:eastAsia="ar-SA"/>
              </w:rPr>
              <w:t>Arrange and hold design and ideas workshop/s with primary school/s working alongside Proffitts and HBC</w:t>
            </w:r>
          </w:p>
        </w:tc>
        <w:tc>
          <w:tcPr>
            <w:tcW w:w="1276" w:type="dxa"/>
          </w:tcPr>
          <w:p w14:paraId="37299B3A" w14:textId="77777777" w:rsidR="00D645F1" w:rsidRDefault="00D645F1" w:rsidP="001E03B3">
            <w:pPr>
              <w:widowControl w:val="0"/>
              <w:suppressAutoHyphens/>
              <w:contextualSpacing/>
              <w:rPr>
                <w:rFonts w:eastAsia="Arial Unicode MS" w:cstheme="minorHAnsi"/>
                <w:kern w:val="1"/>
                <w:lang w:eastAsia="ar-SA"/>
              </w:rPr>
            </w:pPr>
          </w:p>
        </w:tc>
        <w:tc>
          <w:tcPr>
            <w:tcW w:w="1418" w:type="dxa"/>
          </w:tcPr>
          <w:p w14:paraId="5234D32A" w14:textId="77777777" w:rsidR="00D645F1" w:rsidRDefault="00D645F1" w:rsidP="001E03B3">
            <w:pPr>
              <w:widowControl w:val="0"/>
              <w:suppressAutoHyphens/>
              <w:contextualSpacing/>
              <w:rPr>
                <w:rFonts w:eastAsia="Arial Unicode MS" w:cstheme="minorHAnsi"/>
                <w:kern w:val="1"/>
                <w:lang w:eastAsia="ar-SA"/>
              </w:rPr>
            </w:pPr>
          </w:p>
        </w:tc>
        <w:tc>
          <w:tcPr>
            <w:tcW w:w="1156" w:type="dxa"/>
          </w:tcPr>
          <w:p w14:paraId="4F95DCF4" w14:textId="77777777" w:rsidR="00D645F1" w:rsidRDefault="00D645F1" w:rsidP="001E03B3">
            <w:pPr>
              <w:widowControl w:val="0"/>
              <w:suppressAutoHyphens/>
              <w:contextualSpacing/>
              <w:rPr>
                <w:rFonts w:eastAsia="Arial Unicode MS" w:cstheme="minorHAnsi"/>
                <w:kern w:val="1"/>
                <w:lang w:eastAsia="ar-SA"/>
              </w:rPr>
            </w:pPr>
          </w:p>
        </w:tc>
      </w:tr>
      <w:tr w:rsidR="00D645F1" w14:paraId="49822971" w14:textId="77777777" w:rsidTr="001E03B3">
        <w:tc>
          <w:tcPr>
            <w:tcW w:w="6232" w:type="dxa"/>
          </w:tcPr>
          <w:p w14:paraId="19AA52E8" w14:textId="77777777" w:rsidR="00D645F1" w:rsidRDefault="00D645F1" w:rsidP="001E03B3">
            <w:pPr>
              <w:widowControl w:val="0"/>
              <w:suppressAutoHyphens/>
              <w:contextualSpacing/>
              <w:rPr>
                <w:rFonts w:eastAsia="Arial Unicode MS" w:cstheme="minorHAnsi"/>
                <w:kern w:val="1"/>
                <w:lang w:eastAsia="ar-SA"/>
              </w:rPr>
            </w:pPr>
            <w:r>
              <w:rPr>
                <w:rFonts w:eastAsia="Arial Unicode MS" w:cstheme="minorHAnsi"/>
                <w:kern w:val="1"/>
                <w:lang w:eastAsia="ar-SA"/>
              </w:rPr>
              <w:t>Work up a design (or designs) for the site(s) and share with HBC, Proffitts and the Working Group for comment</w:t>
            </w:r>
          </w:p>
        </w:tc>
        <w:tc>
          <w:tcPr>
            <w:tcW w:w="1276" w:type="dxa"/>
          </w:tcPr>
          <w:p w14:paraId="363B3DB6" w14:textId="77777777" w:rsidR="00D645F1" w:rsidRDefault="00D645F1" w:rsidP="001E03B3">
            <w:pPr>
              <w:widowControl w:val="0"/>
              <w:suppressAutoHyphens/>
              <w:contextualSpacing/>
              <w:rPr>
                <w:rFonts w:eastAsia="Arial Unicode MS" w:cstheme="minorHAnsi"/>
                <w:kern w:val="1"/>
                <w:lang w:eastAsia="ar-SA"/>
              </w:rPr>
            </w:pPr>
          </w:p>
        </w:tc>
        <w:tc>
          <w:tcPr>
            <w:tcW w:w="1418" w:type="dxa"/>
          </w:tcPr>
          <w:p w14:paraId="19BB4822" w14:textId="77777777" w:rsidR="00D645F1" w:rsidRDefault="00D645F1" w:rsidP="001E03B3">
            <w:pPr>
              <w:widowControl w:val="0"/>
              <w:suppressAutoHyphens/>
              <w:contextualSpacing/>
              <w:rPr>
                <w:rFonts w:eastAsia="Arial Unicode MS" w:cstheme="minorHAnsi"/>
                <w:kern w:val="1"/>
                <w:lang w:eastAsia="ar-SA"/>
              </w:rPr>
            </w:pPr>
          </w:p>
        </w:tc>
        <w:tc>
          <w:tcPr>
            <w:tcW w:w="1156" w:type="dxa"/>
          </w:tcPr>
          <w:p w14:paraId="40CB1219" w14:textId="77777777" w:rsidR="00D645F1" w:rsidRDefault="00D645F1" w:rsidP="001E03B3">
            <w:pPr>
              <w:widowControl w:val="0"/>
              <w:suppressAutoHyphens/>
              <w:contextualSpacing/>
              <w:rPr>
                <w:rFonts w:eastAsia="Arial Unicode MS" w:cstheme="minorHAnsi"/>
                <w:kern w:val="1"/>
                <w:lang w:eastAsia="ar-SA"/>
              </w:rPr>
            </w:pPr>
          </w:p>
        </w:tc>
      </w:tr>
      <w:tr w:rsidR="00D645F1" w14:paraId="3FA4565A" w14:textId="77777777" w:rsidTr="001E03B3">
        <w:tc>
          <w:tcPr>
            <w:tcW w:w="6232" w:type="dxa"/>
          </w:tcPr>
          <w:p w14:paraId="217C9E28" w14:textId="77777777" w:rsidR="00D645F1" w:rsidRDefault="00D645F1" w:rsidP="001E03B3">
            <w:pPr>
              <w:widowControl w:val="0"/>
              <w:suppressAutoHyphens/>
              <w:contextualSpacing/>
              <w:rPr>
                <w:rFonts w:eastAsia="Arial Unicode MS" w:cstheme="minorHAnsi"/>
                <w:kern w:val="1"/>
                <w:lang w:eastAsia="ar-SA"/>
              </w:rPr>
            </w:pPr>
            <w:r>
              <w:rPr>
                <w:rFonts w:eastAsia="Arial Unicode MS" w:cstheme="minorHAnsi"/>
                <w:kern w:val="1"/>
                <w:lang w:eastAsia="ar-SA"/>
              </w:rPr>
              <w:t>Carry out amendments to design if required and where applicable based on feedback from the steering group</w:t>
            </w:r>
          </w:p>
        </w:tc>
        <w:tc>
          <w:tcPr>
            <w:tcW w:w="1276" w:type="dxa"/>
          </w:tcPr>
          <w:p w14:paraId="44CC30A9" w14:textId="77777777" w:rsidR="00D645F1" w:rsidRDefault="00D645F1" w:rsidP="001E03B3">
            <w:pPr>
              <w:widowControl w:val="0"/>
              <w:suppressAutoHyphens/>
              <w:contextualSpacing/>
              <w:rPr>
                <w:rFonts w:eastAsia="Arial Unicode MS" w:cstheme="minorHAnsi"/>
                <w:kern w:val="1"/>
                <w:lang w:eastAsia="ar-SA"/>
              </w:rPr>
            </w:pPr>
          </w:p>
        </w:tc>
        <w:tc>
          <w:tcPr>
            <w:tcW w:w="1418" w:type="dxa"/>
          </w:tcPr>
          <w:p w14:paraId="68738BD9" w14:textId="77777777" w:rsidR="00D645F1" w:rsidRDefault="00D645F1" w:rsidP="001E03B3">
            <w:pPr>
              <w:widowControl w:val="0"/>
              <w:suppressAutoHyphens/>
              <w:contextualSpacing/>
              <w:rPr>
                <w:rFonts w:eastAsia="Arial Unicode MS" w:cstheme="minorHAnsi"/>
                <w:kern w:val="1"/>
                <w:lang w:eastAsia="ar-SA"/>
              </w:rPr>
            </w:pPr>
          </w:p>
        </w:tc>
        <w:tc>
          <w:tcPr>
            <w:tcW w:w="1156" w:type="dxa"/>
          </w:tcPr>
          <w:p w14:paraId="33C8F679" w14:textId="77777777" w:rsidR="00D645F1" w:rsidRDefault="00D645F1" w:rsidP="001E03B3">
            <w:pPr>
              <w:widowControl w:val="0"/>
              <w:suppressAutoHyphens/>
              <w:contextualSpacing/>
              <w:rPr>
                <w:rFonts w:eastAsia="Arial Unicode MS" w:cstheme="minorHAnsi"/>
                <w:kern w:val="1"/>
                <w:lang w:eastAsia="ar-SA"/>
              </w:rPr>
            </w:pPr>
          </w:p>
        </w:tc>
      </w:tr>
      <w:tr w:rsidR="00D645F1" w:rsidRPr="00F9690F" w14:paraId="4CBCE13E" w14:textId="77777777" w:rsidTr="001E03B3">
        <w:tc>
          <w:tcPr>
            <w:tcW w:w="6232" w:type="dxa"/>
          </w:tcPr>
          <w:p w14:paraId="1E917EBC" w14:textId="77777777" w:rsidR="00D645F1" w:rsidRPr="00F9690F" w:rsidRDefault="00D645F1" w:rsidP="001E03B3">
            <w:pPr>
              <w:widowControl w:val="0"/>
              <w:suppressAutoHyphens/>
              <w:contextualSpacing/>
              <w:rPr>
                <w:rFonts w:eastAsia="Arial Unicode MS" w:cstheme="minorHAnsi"/>
                <w:kern w:val="1"/>
                <w:lang w:eastAsia="ar-SA"/>
              </w:rPr>
            </w:pPr>
            <w:r>
              <w:rPr>
                <w:rFonts w:eastAsia="Arial Unicode MS" w:cstheme="minorHAnsi"/>
                <w:kern w:val="1"/>
                <w:lang w:eastAsia="ar-SA"/>
              </w:rPr>
              <w:t>Create actual physical sculpture/feature. Include cost of all materials required</w:t>
            </w:r>
          </w:p>
        </w:tc>
        <w:tc>
          <w:tcPr>
            <w:tcW w:w="1276" w:type="dxa"/>
          </w:tcPr>
          <w:p w14:paraId="4EB7A313" w14:textId="77777777" w:rsidR="00D645F1" w:rsidRPr="00F9690F" w:rsidRDefault="00D645F1" w:rsidP="001E03B3">
            <w:pPr>
              <w:widowControl w:val="0"/>
              <w:suppressAutoHyphens/>
              <w:contextualSpacing/>
              <w:rPr>
                <w:rFonts w:eastAsia="Arial Unicode MS" w:cstheme="minorHAnsi"/>
                <w:kern w:val="1"/>
                <w:lang w:eastAsia="ar-SA"/>
              </w:rPr>
            </w:pPr>
          </w:p>
        </w:tc>
        <w:tc>
          <w:tcPr>
            <w:tcW w:w="1418" w:type="dxa"/>
          </w:tcPr>
          <w:p w14:paraId="75F7F341" w14:textId="77777777" w:rsidR="00D645F1" w:rsidRPr="00F9690F" w:rsidRDefault="00D645F1" w:rsidP="001E03B3">
            <w:pPr>
              <w:widowControl w:val="0"/>
              <w:suppressAutoHyphens/>
              <w:contextualSpacing/>
              <w:rPr>
                <w:rFonts w:eastAsia="Arial Unicode MS" w:cstheme="minorHAnsi"/>
                <w:kern w:val="1"/>
                <w:lang w:eastAsia="ar-SA"/>
              </w:rPr>
            </w:pPr>
          </w:p>
        </w:tc>
        <w:tc>
          <w:tcPr>
            <w:tcW w:w="1156" w:type="dxa"/>
          </w:tcPr>
          <w:p w14:paraId="443BFF45" w14:textId="77777777" w:rsidR="00D645F1" w:rsidRPr="00F9690F" w:rsidRDefault="00D645F1" w:rsidP="001E03B3">
            <w:pPr>
              <w:widowControl w:val="0"/>
              <w:suppressAutoHyphens/>
              <w:contextualSpacing/>
              <w:rPr>
                <w:rFonts w:eastAsia="Arial Unicode MS" w:cstheme="minorHAnsi"/>
                <w:kern w:val="1"/>
                <w:lang w:eastAsia="ar-SA"/>
              </w:rPr>
            </w:pPr>
          </w:p>
        </w:tc>
      </w:tr>
      <w:tr w:rsidR="00D645F1" w:rsidRPr="00F9690F" w14:paraId="5A950822" w14:textId="77777777" w:rsidTr="001E03B3">
        <w:tc>
          <w:tcPr>
            <w:tcW w:w="6232" w:type="dxa"/>
          </w:tcPr>
          <w:p w14:paraId="0519E5F0" w14:textId="77777777" w:rsidR="00D645F1" w:rsidRPr="00F9690F" w:rsidRDefault="00D645F1" w:rsidP="001E03B3">
            <w:pPr>
              <w:widowControl w:val="0"/>
              <w:suppressAutoHyphens/>
              <w:contextualSpacing/>
              <w:rPr>
                <w:rFonts w:eastAsia="Arial Unicode MS" w:cstheme="minorHAnsi"/>
                <w:kern w:val="1"/>
                <w:lang w:eastAsia="ar-SA"/>
              </w:rPr>
            </w:pPr>
            <w:r>
              <w:rPr>
                <w:rFonts w:eastAsia="Arial Unicode MS" w:cstheme="minorHAnsi"/>
                <w:kern w:val="1"/>
                <w:lang w:eastAsia="ar-SA"/>
              </w:rPr>
              <w:t>Transport costs to get sculpture/feature to site (PROVISIONAL ITEM – the main contractor may be able to carry this out depending on the size and nature of each sculpture)</w:t>
            </w:r>
          </w:p>
        </w:tc>
        <w:tc>
          <w:tcPr>
            <w:tcW w:w="1276" w:type="dxa"/>
          </w:tcPr>
          <w:p w14:paraId="4D96D691" w14:textId="77777777" w:rsidR="00D645F1" w:rsidRPr="00F9690F" w:rsidRDefault="00D645F1" w:rsidP="001E03B3">
            <w:pPr>
              <w:widowControl w:val="0"/>
              <w:suppressAutoHyphens/>
              <w:contextualSpacing/>
              <w:rPr>
                <w:rFonts w:eastAsia="Arial Unicode MS" w:cstheme="minorHAnsi"/>
                <w:kern w:val="1"/>
                <w:lang w:eastAsia="ar-SA"/>
              </w:rPr>
            </w:pPr>
          </w:p>
        </w:tc>
        <w:tc>
          <w:tcPr>
            <w:tcW w:w="1418" w:type="dxa"/>
          </w:tcPr>
          <w:p w14:paraId="2EB2633A" w14:textId="77777777" w:rsidR="00D645F1" w:rsidRPr="00F9690F" w:rsidRDefault="00D645F1" w:rsidP="001E03B3">
            <w:pPr>
              <w:widowControl w:val="0"/>
              <w:suppressAutoHyphens/>
              <w:contextualSpacing/>
              <w:rPr>
                <w:rFonts w:eastAsia="Arial Unicode MS" w:cstheme="minorHAnsi"/>
                <w:kern w:val="1"/>
                <w:lang w:eastAsia="ar-SA"/>
              </w:rPr>
            </w:pPr>
          </w:p>
        </w:tc>
        <w:tc>
          <w:tcPr>
            <w:tcW w:w="1156" w:type="dxa"/>
          </w:tcPr>
          <w:p w14:paraId="0C9566CA" w14:textId="77777777" w:rsidR="00D645F1" w:rsidRPr="00F9690F" w:rsidRDefault="00D645F1" w:rsidP="001E03B3">
            <w:pPr>
              <w:widowControl w:val="0"/>
              <w:suppressAutoHyphens/>
              <w:contextualSpacing/>
              <w:rPr>
                <w:rFonts w:eastAsia="Arial Unicode MS" w:cstheme="minorHAnsi"/>
                <w:kern w:val="1"/>
                <w:lang w:eastAsia="ar-SA"/>
              </w:rPr>
            </w:pPr>
          </w:p>
        </w:tc>
      </w:tr>
      <w:tr w:rsidR="00D645F1" w:rsidRPr="00F9690F" w14:paraId="7EAF5015" w14:textId="77777777" w:rsidTr="001E03B3">
        <w:tc>
          <w:tcPr>
            <w:tcW w:w="6232" w:type="dxa"/>
          </w:tcPr>
          <w:p w14:paraId="2265D566" w14:textId="77777777" w:rsidR="00D645F1" w:rsidRDefault="00D645F1" w:rsidP="001E03B3">
            <w:pPr>
              <w:widowControl w:val="0"/>
              <w:suppressAutoHyphens/>
              <w:contextualSpacing/>
              <w:rPr>
                <w:rFonts w:eastAsia="Arial Unicode MS" w:cstheme="minorHAnsi"/>
                <w:kern w:val="1"/>
                <w:lang w:eastAsia="ar-SA"/>
              </w:rPr>
            </w:pPr>
            <w:r>
              <w:rPr>
                <w:rFonts w:eastAsia="Arial Unicode MS" w:cstheme="minorHAnsi"/>
                <w:kern w:val="1"/>
                <w:lang w:eastAsia="ar-SA"/>
              </w:rPr>
              <w:t xml:space="preserve">Include for liaising with main contractor regarding timings, delivery to site/collection from Studio etc. </w:t>
            </w:r>
          </w:p>
        </w:tc>
        <w:tc>
          <w:tcPr>
            <w:tcW w:w="1276" w:type="dxa"/>
          </w:tcPr>
          <w:p w14:paraId="37B863C0" w14:textId="77777777" w:rsidR="00D645F1" w:rsidRPr="00F9690F" w:rsidRDefault="00D645F1" w:rsidP="001E03B3">
            <w:pPr>
              <w:widowControl w:val="0"/>
              <w:suppressAutoHyphens/>
              <w:contextualSpacing/>
              <w:rPr>
                <w:rFonts w:eastAsia="Arial Unicode MS" w:cstheme="minorHAnsi"/>
                <w:kern w:val="1"/>
                <w:lang w:eastAsia="ar-SA"/>
              </w:rPr>
            </w:pPr>
          </w:p>
        </w:tc>
        <w:tc>
          <w:tcPr>
            <w:tcW w:w="1418" w:type="dxa"/>
          </w:tcPr>
          <w:p w14:paraId="37D79158" w14:textId="77777777" w:rsidR="00D645F1" w:rsidRPr="00F9690F" w:rsidRDefault="00D645F1" w:rsidP="001E03B3">
            <w:pPr>
              <w:widowControl w:val="0"/>
              <w:suppressAutoHyphens/>
              <w:contextualSpacing/>
              <w:rPr>
                <w:rFonts w:eastAsia="Arial Unicode MS" w:cstheme="minorHAnsi"/>
                <w:kern w:val="1"/>
                <w:lang w:eastAsia="ar-SA"/>
              </w:rPr>
            </w:pPr>
          </w:p>
        </w:tc>
        <w:tc>
          <w:tcPr>
            <w:tcW w:w="1156" w:type="dxa"/>
          </w:tcPr>
          <w:p w14:paraId="63EFB994" w14:textId="77777777" w:rsidR="00D645F1" w:rsidRPr="00F9690F" w:rsidRDefault="00D645F1" w:rsidP="001E03B3">
            <w:pPr>
              <w:widowControl w:val="0"/>
              <w:suppressAutoHyphens/>
              <w:contextualSpacing/>
              <w:rPr>
                <w:rFonts w:eastAsia="Arial Unicode MS" w:cstheme="minorHAnsi"/>
                <w:kern w:val="1"/>
                <w:lang w:eastAsia="ar-SA"/>
              </w:rPr>
            </w:pPr>
          </w:p>
        </w:tc>
      </w:tr>
      <w:tr w:rsidR="00D645F1" w:rsidRPr="00F9690F" w14:paraId="70ED3852" w14:textId="77777777" w:rsidTr="001E03B3">
        <w:tc>
          <w:tcPr>
            <w:tcW w:w="6232" w:type="dxa"/>
          </w:tcPr>
          <w:p w14:paraId="26A0365C" w14:textId="77777777" w:rsidR="00D645F1" w:rsidRPr="00CE149D" w:rsidRDefault="00D645F1" w:rsidP="001E03B3">
            <w:pPr>
              <w:widowControl w:val="0"/>
              <w:suppressAutoHyphens/>
              <w:contextualSpacing/>
              <w:jc w:val="right"/>
              <w:rPr>
                <w:rFonts w:eastAsia="Arial Unicode MS" w:cstheme="minorHAnsi"/>
                <w:b/>
                <w:kern w:val="1"/>
                <w:sz w:val="28"/>
                <w:szCs w:val="28"/>
                <w:lang w:eastAsia="ar-SA"/>
              </w:rPr>
            </w:pPr>
            <w:r w:rsidRPr="00CE149D">
              <w:rPr>
                <w:rFonts w:eastAsia="Arial Unicode MS" w:cstheme="minorHAnsi"/>
                <w:b/>
                <w:kern w:val="1"/>
                <w:sz w:val="28"/>
                <w:szCs w:val="28"/>
                <w:lang w:eastAsia="ar-SA"/>
              </w:rPr>
              <w:t>TOTAL COST</w:t>
            </w:r>
          </w:p>
        </w:tc>
        <w:tc>
          <w:tcPr>
            <w:tcW w:w="1276" w:type="dxa"/>
          </w:tcPr>
          <w:p w14:paraId="6B521D4B" w14:textId="77777777" w:rsidR="00D645F1" w:rsidRPr="00CE149D" w:rsidRDefault="00D645F1" w:rsidP="001E03B3">
            <w:pPr>
              <w:widowControl w:val="0"/>
              <w:suppressAutoHyphens/>
              <w:contextualSpacing/>
              <w:rPr>
                <w:rFonts w:eastAsia="Arial Unicode MS" w:cstheme="minorHAnsi"/>
                <w:b/>
                <w:kern w:val="1"/>
                <w:sz w:val="28"/>
                <w:szCs w:val="28"/>
                <w:lang w:eastAsia="ar-SA"/>
              </w:rPr>
            </w:pPr>
          </w:p>
        </w:tc>
        <w:tc>
          <w:tcPr>
            <w:tcW w:w="1418" w:type="dxa"/>
          </w:tcPr>
          <w:p w14:paraId="483AB717" w14:textId="77777777" w:rsidR="00D645F1" w:rsidRPr="00CE149D" w:rsidRDefault="00D645F1" w:rsidP="001E03B3">
            <w:pPr>
              <w:widowControl w:val="0"/>
              <w:suppressAutoHyphens/>
              <w:contextualSpacing/>
              <w:rPr>
                <w:rFonts w:eastAsia="Arial Unicode MS" w:cstheme="minorHAnsi"/>
                <w:b/>
                <w:kern w:val="1"/>
                <w:sz w:val="28"/>
                <w:szCs w:val="28"/>
                <w:lang w:eastAsia="ar-SA"/>
              </w:rPr>
            </w:pPr>
          </w:p>
        </w:tc>
        <w:tc>
          <w:tcPr>
            <w:tcW w:w="1156" w:type="dxa"/>
          </w:tcPr>
          <w:p w14:paraId="0F8EB61D" w14:textId="77777777" w:rsidR="00D645F1" w:rsidRPr="00CE149D" w:rsidRDefault="00D645F1" w:rsidP="001E03B3">
            <w:pPr>
              <w:widowControl w:val="0"/>
              <w:suppressAutoHyphens/>
              <w:contextualSpacing/>
              <w:rPr>
                <w:rFonts w:eastAsia="Arial Unicode MS" w:cstheme="minorHAnsi"/>
                <w:b/>
                <w:kern w:val="1"/>
                <w:sz w:val="28"/>
                <w:szCs w:val="28"/>
                <w:lang w:eastAsia="ar-SA"/>
              </w:rPr>
            </w:pPr>
          </w:p>
        </w:tc>
      </w:tr>
    </w:tbl>
    <w:p w14:paraId="57968E0F" w14:textId="77777777" w:rsidR="00D645F1" w:rsidRDefault="00D645F1" w:rsidP="00D645F1">
      <w:pPr>
        <w:widowControl w:val="0"/>
        <w:suppressAutoHyphens/>
        <w:spacing w:after="0" w:line="240" w:lineRule="auto"/>
        <w:rPr>
          <w:rFonts w:eastAsia="Arial Unicode MS" w:cstheme="minorHAnsi"/>
          <w:b/>
          <w:kern w:val="1"/>
          <w:lang w:eastAsia="ar-SA"/>
        </w:rPr>
      </w:pPr>
    </w:p>
    <w:p w14:paraId="45D4C16C" w14:textId="77777777" w:rsidR="00D645F1" w:rsidRPr="00AE39E6" w:rsidRDefault="00D645F1" w:rsidP="00D645F1">
      <w:pPr>
        <w:widowControl w:val="0"/>
        <w:suppressAutoHyphens/>
        <w:spacing w:after="0" w:line="240" w:lineRule="auto"/>
        <w:rPr>
          <w:rFonts w:eastAsia="Arial Unicode MS" w:cstheme="minorHAnsi"/>
          <w:b/>
          <w:kern w:val="1"/>
          <w:lang w:eastAsia="ar-SA"/>
        </w:rPr>
      </w:pPr>
      <w:r>
        <w:rPr>
          <w:rFonts w:eastAsia="Arial Unicode MS" w:cstheme="minorHAnsi"/>
          <w:b/>
          <w:kern w:val="1"/>
          <w:lang w:eastAsia="ar-SA"/>
        </w:rPr>
        <w:t xml:space="preserve">Please note – if you want to work on more than one site, please provide a cost breakdown for each of the sites you want to work on. </w:t>
      </w:r>
    </w:p>
    <w:p w14:paraId="0E0D1C43" w14:textId="77777777" w:rsidR="00D645F1" w:rsidRDefault="00D645F1" w:rsidP="00D645F1">
      <w:pPr>
        <w:widowControl w:val="0"/>
        <w:suppressAutoHyphens/>
        <w:spacing w:after="0" w:line="240" w:lineRule="auto"/>
        <w:contextualSpacing/>
        <w:rPr>
          <w:rFonts w:eastAsia="Arial Unicode MS" w:cstheme="minorHAnsi"/>
          <w:kern w:val="1"/>
          <w:lang w:eastAsia="ar-SA"/>
        </w:rPr>
      </w:pPr>
    </w:p>
    <w:p w14:paraId="2801E985" w14:textId="77777777" w:rsidR="00D645F1" w:rsidRDefault="00D645F1" w:rsidP="00D645F1">
      <w:pPr>
        <w:widowControl w:val="0"/>
        <w:suppressAutoHyphens/>
        <w:spacing w:after="0" w:line="240" w:lineRule="auto"/>
        <w:contextualSpacing/>
        <w:rPr>
          <w:rFonts w:eastAsia="Arial Unicode MS" w:cstheme="minorHAnsi"/>
          <w:kern w:val="1"/>
          <w:lang w:eastAsia="ar-SA"/>
        </w:rPr>
      </w:pPr>
      <w:r w:rsidRPr="00D645F1">
        <w:rPr>
          <w:rFonts w:eastAsia="Arial Unicode MS" w:cstheme="minorHAnsi"/>
          <w:noProof/>
          <w:kern w:val="1"/>
          <w:lang w:eastAsia="en-GB"/>
        </w:rPr>
        <mc:AlternateContent>
          <mc:Choice Requires="wps">
            <w:drawing>
              <wp:anchor distT="45720" distB="45720" distL="114300" distR="114300" simplePos="0" relativeHeight="251680768" behindDoc="0" locked="0" layoutInCell="1" allowOverlap="1" wp14:anchorId="7CE10B13" wp14:editId="6072CAD7">
                <wp:simplePos x="0" y="0"/>
                <wp:positionH relativeFrom="margin">
                  <wp:align>center</wp:align>
                </wp:positionH>
                <wp:positionV relativeFrom="paragraph">
                  <wp:posOffset>111760</wp:posOffset>
                </wp:positionV>
                <wp:extent cx="276225" cy="2476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14:paraId="2D2B8ECD" w14:textId="77777777" w:rsidR="00D645F1" w:rsidRDefault="00D645F1" w:rsidP="00D645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E10B13" id="_x0000_t202" coordsize="21600,21600" o:spt="202" path="m,l,21600r21600,l21600,xe">
                <v:stroke joinstyle="miter"/>
                <v:path gradientshapeok="t" o:connecttype="rect"/>
              </v:shapetype>
              <v:shape id="Text Box 2" o:spid="_x0000_s1026" type="#_x0000_t202" style="position:absolute;margin-left:0;margin-top:8.8pt;width:21.75pt;height:19.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">
                <v:textbox>
                  <w:txbxContent>
                    <w:p w14:paraId="2D2B8ECD" w14:textId="77777777" w:rsidR="00D645F1" w:rsidRDefault="00D645F1" w:rsidP="00D645F1"/>
                  </w:txbxContent>
                </v:textbox>
                <w10:wrap type="square" anchorx="margin"/>
              </v:shape>
            </w:pict>
          </mc:Fallback>
        </mc:AlternateContent>
      </w:r>
    </w:p>
    <w:p w14:paraId="6C68491D" w14:textId="77777777" w:rsidR="00D645F1" w:rsidRDefault="00D645F1" w:rsidP="00D645F1">
      <w:pPr>
        <w:widowControl w:val="0"/>
        <w:suppressAutoHyphens/>
        <w:spacing w:after="0" w:line="240" w:lineRule="auto"/>
        <w:contextualSpacing/>
        <w:rPr>
          <w:rFonts w:eastAsia="Arial Unicode MS" w:cstheme="minorHAnsi"/>
          <w:kern w:val="1"/>
          <w:lang w:eastAsia="ar-SA"/>
        </w:rPr>
      </w:pPr>
      <w:r>
        <w:rPr>
          <w:rFonts w:eastAsia="Arial Unicode MS" w:cstheme="minorHAnsi"/>
          <w:kern w:val="1"/>
          <w:lang w:eastAsia="ar-SA"/>
        </w:rPr>
        <w:t xml:space="preserve">I confirm that I have an up to date DBS Certificate: </w:t>
      </w:r>
    </w:p>
    <w:p w14:paraId="77C9C768" w14:textId="77777777" w:rsidR="00D645F1" w:rsidRDefault="00D645F1" w:rsidP="00D645F1">
      <w:pPr>
        <w:widowControl w:val="0"/>
        <w:suppressAutoHyphens/>
        <w:spacing w:after="0" w:line="240" w:lineRule="auto"/>
        <w:contextualSpacing/>
        <w:rPr>
          <w:rFonts w:eastAsia="Arial Unicode MS" w:cstheme="minorHAnsi"/>
          <w:kern w:val="1"/>
          <w:lang w:eastAsia="ar-SA"/>
        </w:rPr>
      </w:pPr>
    </w:p>
    <w:p w14:paraId="12F3D3F3" w14:textId="77777777" w:rsidR="00D645F1" w:rsidRDefault="00D645F1" w:rsidP="00D645F1">
      <w:pPr>
        <w:widowControl w:val="0"/>
        <w:suppressAutoHyphens/>
        <w:spacing w:after="0" w:line="240" w:lineRule="auto"/>
        <w:contextualSpacing/>
        <w:rPr>
          <w:rFonts w:eastAsia="Arial Unicode MS" w:cstheme="minorHAnsi"/>
          <w:kern w:val="1"/>
          <w:lang w:eastAsia="ar-SA"/>
        </w:rPr>
      </w:pPr>
      <w:r>
        <w:rPr>
          <w:rFonts w:eastAsia="Arial Unicode MS" w:cstheme="minorHAnsi"/>
          <w:noProof/>
          <w:kern w:val="1"/>
          <w:lang w:eastAsia="en-GB"/>
        </w:rPr>
        <mc:AlternateContent>
          <mc:Choice Requires="wps">
            <w:drawing>
              <wp:anchor distT="0" distB="0" distL="114300" distR="114300" simplePos="0" relativeHeight="251681792" behindDoc="0" locked="0" layoutInCell="1" allowOverlap="1" wp14:anchorId="2EDC8C86" wp14:editId="5E07B22A">
                <wp:simplePos x="0" y="0"/>
                <wp:positionH relativeFrom="column">
                  <wp:posOffset>3596005</wp:posOffset>
                </wp:positionH>
                <wp:positionV relativeFrom="paragraph">
                  <wp:posOffset>142875</wp:posOffset>
                </wp:positionV>
                <wp:extent cx="20574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2057400" cy="9525"/>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92CC67" id="Straight Connector 11"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83.15pt,11.25pt" to="445.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" strokecolor="windowText"/>
            </w:pict>
          </mc:Fallback>
        </mc:AlternateContent>
      </w:r>
      <w:r>
        <w:rPr>
          <w:rFonts w:eastAsia="Arial Unicode MS" w:cstheme="minorHAnsi"/>
          <w:kern w:val="1"/>
          <w:lang w:eastAsia="ar-SA"/>
        </w:rPr>
        <w:t xml:space="preserve">I confirm that I have public liability insurance to the value of: £ </w:t>
      </w:r>
    </w:p>
    <w:p w14:paraId="2F16CBCC" w14:textId="77777777" w:rsidR="00D645F1" w:rsidRPr="00F9690F" w:rsidRDefault="00D645F1" w:rsidP="00D645F1">
      <w:pPr>
        <w:widowControl w:val="0"/>
        <w:suppressAutoHyphens/>
        <w:spacing w:after="0" w:line="240" w:lineRule="auto"/>
        <w:contextualSpacing/>
        <w:rPr>
          <w:rFonts w:eastAsia="Arial Unicode MS" w:cstheme="minorHAnsi"/>
          <w:kern w:val="1"/>
          <w:lang w:eastAsia="ar-SA"/>
        </w:rPr>
      </w:pPr>
    </w:p>
    <w:p w14:paraId="189525A2" w14:textId="77777777" w:rsidR="00D645F1" w:rsidRDefault="00D645F1" w:rsidP="00D645F1">
      <w:pPr>
        <w:widowControl w:val="0"/>
        <w:suppressAutoHyphens/>
        <w:spacing w:after="0" w:line="240" w:lineRule="auto"/>
        <w:rPr>
          <w:rFonts w:eastAsia="Arial Unicode MS" w:cstheme="minorHAnsi"/>
          <w:b/>
          <w:kern w:val="1"/>
          <w:lang w:eastAsia="ar-SA"/>
        </w:rPr>
      </w:pPr>
    </w:p>
    <w:p w14:paraId="2CD16722" w14:textId="77777777" w:rsidR="00D645F1" w:rsidRDefault="00D645F1" w:rsidP="00D645F1">
      <w:pPr>
        <w:widowControl w:val="0"/>
        <w:suppressAutoHyphens/>
        <w:spacing w:after="0" w:line="240" w:lineRule="auto"/>
        <w:rPr>
          <w:rFonts w:eastAsia="Arial Unicode MS" w:cstheme="minorHAnsi"/>
          <w:b/>
          <w:kern w:val="1"/>
          <w:lang w:eastAsia="ar-SA"/>
        </w:rPr>
      </w:pPr>
    </w:p>
    <w:p w14:paraId="786E4E6D" w14:textId="77777777" w:rsidR="00D645F1" w:rsidRDefault="00D645F1" w:rsidP="00D645F1">
      <w:pPr>
        <w:widowControl w:val="0"/>
        <w:suppressAutoHyphens/>
        <w:spacing w:after="0" w:line="240" w:lineRule="auto"/>
        <w:rPr>
          <w:rFonts w:eastAsia="Arial Unicode MS" w:cstheme="minorHAnsi"/>
          <w:b/>
          <w:kern w:val="1"/>
          <w:lang w:eastAsia="ar-SA"/>
        </w:rPr>
      </w:pPr>
      <w:r>
        <w:rPr>
          <w:rFonts w:eastAsia="Arial Unicode MS" w:cstheme="minorHAnsi"/>
          <w:b/>
          <w:noProof/>
          <w:kern w:val="1"/>
          <w:lang w:eastAsia="en-GB"/>
        </w:rPr>
        <mc:AlternateContent>
          <mc:Choice Requires="wps">
            <w:drawing>
              <wp:anchor distT="0" distB="0" distL="114300" distR="114300" simplePos="0" relativeHeight="251682816" behindDoc="0" locked="0" layoutInCell="1" allowOverlap="1" wp14:anchorId="684AEC04" wp14:editId="1D4D51D6">
                <wp:simplePos x="0" y="0"/>
                <wp:positionH relativeFrom="column">
                  <wp:posOffset>567055</wp:posOffset>
                </wp:positionH>
                <wp:positionV relativeFrom="paragraph">
                  <wp:posOffset>120015</wp:posOffset>
                </wp:positionV>
                <wp:extent cx="52673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52673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DB1A33" id="Straight Connector 1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5pt,9.45pt" to="45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" strokecolor="windowText"/>
            </w:pict>
          </mc:Fallback>
        </mc:AlternateContent>
      </w:r>
      <w:r>
        <w:rPr>
          <w:rFonts w:eastAsia="Arial Unicode MS" w:cstheme="minorHAnsi"/>
          <w:b/>
          <w:kern w:val="1"/>
          <w:lang w:eastAsia="ar-SA"/>
        </w:rPr>
        <w:t>Signed:</w:t>
      </w:r>
    </w:p>
    <w:p w14:paraId="3AC3ABF3" w14:textId="77777777" w:rsidR="00D645F1" w:rsidRDefault="00D645F1" w:rsidP="00D645F1">
      <w:pPr>
        <w:widowControl w:val="0"/>
        <w:suppressAutoHyphens/>
        <w:spacing w:after="0" w:line="240" w:lineRule="auto"/>
        <w:rPr>
          <w:rFonts w:eastAsia="Arial Unicode MS" w:cstheme="minorHAnsi"/>
          <w:b/>
          <w:kern w:val="1"/>
          <w:lang w:eastAsia="ar-SA"/>
        </w:rPr>
      </w:pPr>
    </w:p>
    <w:p w14:paraId="7FA868F5" w14:textId="78EA55D0" w:rsidR="00D645F1" w:rsidRDefault="00D645F1" w:rsidP="00D645F1">
      <w:pPr>
        <w:widowControl w:val="0"/>
        <w:suppressAutoHyphens/>
        <w:spacing w:after="0" w:line="240" w:lineRule="auto"/>
        <w:rPr>
          <w:rFonts w:eastAsia="Arial Unicode MS" w:cstheme="minorHAnsi"/>
          <w:b/>
          <w:kern w:val="1"/>
          <w:lang w:eastAsia="ar-SA"/>
        </w:rPr>
      </w:pPr>
      <w:r>
        <w:rPr>
          <w:rFonts w:eastAsia="Arial Unicode MS" w:cstheme="minorHAnsi"/>
          <w:b/>
          <w:noProof/>
          <w:kern w:val="1"/>
          <w:lang w:eastAsia="en-GB"/>
        </w:rPr>
        <mc:AlternateContent>
          <mc:Choice Requires="wps">
            <w:drawing>
              <wp:anchor distT="0" distB="0" distL="114300" distR="114300" simplePos="0" relativeHeight="251683840" behindDoc="0" locked="0" layoutInCell="1" allowOverlap="1" wp14:anchorId="3A49464D" wp14:editId="281ABD5C">
                <wp:simplePos x="0" y="0"/>
                <wp:positionH relativeFrom="margin">
                  <wp:posOffset>556260</wp:posOffset>
                </wp:positionH>
                <wp:positionV relativeFrom="paragraph">
                  <wp:posOffset>132080</wp:posOffset>
                </wp:positionV>
                <wp:extent cx="52673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52673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1AAE3A" id="Straight Connector 13"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8pt,10.4pt" to="458.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" strokecolor="windowText">
                <w10:wrap anchorx="margin"/>
              </v:line>
            </w:pict>
          </mc:Fallback>
        </mc:AlternateContent>
      </w:r>
      <w:r>
        <w:rPr>
          <w:rFonts w:eastAsia="Arial Unicode MS" w:cstheme="minorHAnsi"/>
          <w:b/>
          <w:kern w:val="1"/>
          <w:lang w:eastAsia="ar-SA"/>
        </w:rPr>
        <w:t>Name:</w:t>
      </w:r>
    </w:p>
    <w:p w14:paraId="50EB17DA" w14:textId="65FEF9CF" w:rsidR="00D85AD2" w:rsidRDefault="00D85AD2" w:rsidP="00D645F1">
      <w:pPr>
        <w:widowControl w:val="0"/>
        <w:suppressAutoHyphens/>
        <w:spacing w:after="0" w:line="240" w:lineRule="auto"/>
        <w:rPr>
          <w:rFonts w:eastAsia="Arial Unicode MS" w:cstheme="minorHAnsi"/>
          <w:b/>
          <w:kern w:val="1"/>
          <w:lang w:eastAsia="ar-SA"/>
        </w:rPr>
      </w:pPr>
    </w:p>
    <w:p w14:paraId="01C25E75" w14:textId="281808FC" w:rsidR="00D85AD2" w:rsidRDefault="00D85AD2" w:rsidP="00D645F1">
      <w:pPr>
        <w:widowControl w:val="0"/>
        <w:suppressAutoHyphens/>
        <w:spacing w:after="0" w:line="240" w:lineRule="auto"/>
        <w:rPr>
          <w:rFonts w:eastAsia="Arial Unicode MS" w:cstheme="minorHAnsi"/>
          <w:b/>
          <w:kern w:val="1"/>
          <w:lang w:eastAsia="ar-SA"/>
        </w:rPr>
      </w:pPr>
      <w:r>
        <w:rPr>
          <w:rFonts w:eastAsia="Arial Unicode MS" w:cstheme="minorHAnsi"/>
          <w:b/>
          <w:kern w:val="1"/>
          <w:lang w:eastAsia="ar-SA"/>
        </w:rPr>
        <w:t xml:space="preserve">Name of Organisation </w:t>
      </w:r>
    </w:p>
    <w:p w14:paraId="6959BE57" w14:textId="6A034039" w:rsidR="00D85AD2" w:rsidRDefault="00D85AD2" w:rsidP="00D645F1">
      <w:pPr>
        <w:widowControl w:val="0"/>
        <w:suppressAutoHyphens/>
        <w:spacing w:after="0" w:line="240" w:lineRule="auto"/>
        <w:rPr>
          <w:rFonts w:eastAsia="Arial Unicode MS" w:cstheme="minorHAnsi"/>
          <w:b/>
          <w:kern w:val="1"/>
          <w:lang w:eastAsia="ar-SA"/>
        </w:rPr>
      </w:pPr>
      <w:r>
        <w:rPr>
          <w:rFonts w:eastAsia="Arial Unicode MS" w:cstheme="minorHAnsi"/>
          <w:b/>
          <w:noProof/>
          <w:kern w:val="1"/>
          <w:lang w:eastAsia="en-GB"/>
        </w:rPr>
        <mc:AlternateContent>
          <mc:Choice Requires="wps">
            <w:drawing>
              <wp:anchor distT="0" distB="0" distL="114300" distR="114300" simplePos="0" relativeHeight="251686912" behindDoc="0" locked="0" layoutInCell="1" allowOverlap="1" wp14:anchorId="4F49BAB3" wp14:editId="3A2D71EE">
                <wp:simplePos x="0" y="0"/>
                <wp:positionH relativeFrom="margin">
                  <wp:posOffset>1348105</wp:posOffset>
                </wp:positionH>
                <wp:positionV relativeFrom="paragraph">
                  <wp:posOffset>128270</wp:posOffset>
                </wp:positionV>
                <wp:extent cx="44862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486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EFA97" id="Straight Connector 15"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15pt,10.1pt" to="459.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" strokecolor="windowText">
                <w10:wrap anchorx="margin"/>
              </v:line>
            </w:pict>
          </mc:Fallback>
        </mc:AlternateContent>
      </w:r>
      <w:r>
        <w:rPr>
          <w:rFonts w:eastAsia="Arial Unicode MS" w:cstheme="minorHAnsi"/>
          <w:b/>
          <w:kern w:val="1"/>
          <w:lang w:eastAsia="ar-SA"/>
        </w:rPr>
        <w:t>(where applicable)</w:t>
      </w:r>
      <w:r w:rsidRPr="00D85AD2">
        <w:rPr>
          <w:rFonts w:eastAsia="Arial Unicode MS" w:cstheme="minorHAnsi"/>
          <w:b/>
          <w:noProof/>
          <w:kern w:val="1"/>
          <w:lang w:eastAsia="ar-SA"/>
        </w:rPr>
        <w:t xml:space="preserve"> </w:t>
      </w:r>
    </w:p>
    <w:p w14:paraId="7ACF7D7B" w14:textId="77777777" w:rsidR="00D645F1" w:rsidRDefault="00D645F1" w:rsidP="00D645F1">
      <w:pPr>
        <w:widowControl w:val="0"/>
        <w:suppressAutoHyphens/>
        <w:spacing w:after="0" w:line="240" w:lineRule="auto"/>
        <w:rPr>
          <w:rFonts w:eastAsia="Arial Unicode MS" w:cstheme="minorHAnsi"/>
          <w:b/>
          <w:kern w:val="1"/>
          <w:lang w:eastAsia="ar-SA"/>
        </w:rPr>
      </w:pPr>
    </w:p>
    <w:p w14:paraId="050DC8E7" w14:textId="77777777" w:rsidR="00D645F1" w:rsidRDefault="00D645F1" w:rsidP="00D645F1">
      <w:pPr>
        <w:widowControl w:val="0"/>
        <w:suppressAutoHyphens/>
        <w:spacing w:after="0" w:line="240" w:lineRule="auto"/>
        <w:rPr>
          <w:rFonts w:eastAsia="Arial Unicode MS" w:cstheme="minorHAnsi"/>
          <w:b/>
          <w:kern w:val="1"/>
          <w:lang w:eastAsia="ar-SA"/>
        </w:rPr>
      </w:pPr>
      <w:r>
        <w:rPr>
          <w:rFonts w:eastAsia="Arial Unicode MS" w:cstheme="minorHAnsi"/>
          <w:b/>
          <w:noProof/>
          <w:kern w:val="1"/>
          <w:lang w:eastAsia="en-GB"/>
        </w:rPr>
        <mc:AlternateContent>
          <mc:Choice Requires="wps">
            <w:drawing>
              <wp:anchor distT="0" distB="0" distL="114300" distR="114300" simplePos="0" relativeHeight="251684864" behindDoc="0" locked="0" layoutInCell="1" allowOverlap="1" wp14:anchorId="24DF2D8B" wp14:editId="20E2ED0A">
                <wp:simplePos x="0" y="0"/>
                <wp:positionH relativeFrom="column">
                  <wp:posOffset>533400</wp:posOffset>
                </wp:positionH>
                <wp:positionV relativeFrom="paragraph">
                  <wp:posOffset>152400</wp:posOffset>
                </wp:positionV>
                <wp:extent cx="52673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2673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7C652B" id="Straight Connector 1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2pt" to="45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" strokecolor="windowText"/>
            </w:pict>
          </mc:Fallback>
        </mc:AlternateContent>
      </w:r>
      <w:r>
        <w:rPr>
          <w:rFonts w:eastAsia="Arial Unicode MS" w:cstheme="minorHAnsi"/>
          <w:b/>
          <w:kern w:val="1"/>
          <w:lang w:eastAsia="ar-SA"/>
        </w:rPr>
        <w:t xml:space="preserve">Date:  </w:t>
      </w:r>
    </w:p>
    <w:p w14:paraId="605931BD" w14:textId="77777777" w:rsidR="00D645F1" w:rsidRDefault="00D645F1" w:rsidP="00AB4744">
      <w:pPr>
        <w:spacing w:after="0" w:line="240" w:lineRule="auto"/>
        <w:rPr>
          <w:rFonts w:cs="Helvetica-Bold"/>
          <w:b/>
          <w:bCs/>
        </w:rPr>
      </w:pPr>
    </w:p>
    <w:sectPr w:rsidR="00D645F1" w:rsidSect="00BD61B7">
      <w:footerReference w:type="default" r:id="rId13"/>
      <w:pgSz w:w="11906" w:h="16838" w:code="9"/>
      <w:pgMar w:top="907" w:right="907" w:bottom="907" w:left="907" w:header="62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073A9" w14:textId="77777777" w:rsidR="00A10E65" w:rsidRDefault="00A10E65" w:rsidP="00E84D7F">
      <w:pPr>
        <w:spacing w:after="0" w:line="240" w:lineRule="auto"/>
      </w:pPr>
      <w:r>
        <w:separator/>
      </w:r>
    </w:p>
  </w:endnote>
  <w:endnote w:type="continuationSeparator" w:id="0">
    <w:p w14:paraId="68B35883" w14:textId="77777777" w:rsidR="00A10E65" w:rsidRDefault="00A10E65" w:rsidP="00E8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E1FB83D0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527180"/>
      <w:docPartObj>
        <w:docPartGallery w:val="Page Numbers (Bottom of Page)"/>
        <w:docPartUnique/>
      </w:docPartObj>
    </w:sdtPr>
    <w:sdtEndPr>
      <w:rPr>
        <w:noProof/>
      </w:rPr>
    </w:sdtEndPr>
    <w:sdtContent>
      <w:p w14:paraId="6CEAD6A8" w14:textId="77777777" w:rsidR="00F9690F" w:rsidRDefault="00F9690F">
        <w:pPr>
          <w:pStyle w:val="Footer"/>
          <w:jc w:val="center"/>
        </w:pPr>
        <w:r>
          <w:fldChar w:fldCharType="begin"/>
        </w:r>
        <w:r>
          <w:instrText xml:space="preserve"> PAGE   \* MERGEFORMAT </w:instrText>
        </w:r>
        <w:r>
          <w:fldChar w:fldCharType="separate"/>
        </w:r>
        <w:r w:rsidR="009D1580">
          <w:rPr>
            <w:noProof/>
          </w:rPr>
          <w:t>1</w:t>
        </w:r>
        <w:r>
          <w:rPr>
            <w:noProof/>
          </w:rPr>
          <w:fldChar w:fldCharType="end"/>
        </w:r>
      </w:p>
    </w:sdtContent>
  </w:sdt>
  <w:p w14:paraId="0839E64B" w14:textId="77777777" w:rsidR="00F9690F" w:rsidRDefault="00F96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DB3C" w14:textId="77777777" w:rsidR="00A10E65" w:rsidRDefault="00A10E65" w:rsidP="00E84D7F">
      <w:pPr>
        <w:spacing w:after="0" w:line="240" w:lineRule="auto"/>
      </w:pPr>
      <w:r>
        <w:separator/>
      </w:r>
    </w:p>
  </w:footnote>
  <w:footnote w:type="continuationSeparator" w:id="0">
    <w:p w14:paraId="54477A94" w14:textId="77777777" w:rsidR="00A10E65" w:rsidRDefault="00A10E65" w:rsidP="00E84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2D87"/>
    <w:multiLevelType w:val="hybridMultilevel"/>
    <w:tmpl w:val="6E52AFBA"/>
    <w:lvl w:ilvl="0" w:tplc="551473C4">
      <w:start w:val="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600EAA"/>
    <w:multiLevelType w:val="hybridMultilevel"/>
    <w:tmpl w:val="7114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D0A98"/>
    <w:multiLevelType w:val="hybridMultilevel"/>
    <w:tmpl w:val="454CEB70"/>
    <w:lvl w:ilvl="0" w:tplc="551473C4">
      <w:start w:val="5"/>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9025BF"/>
    <w:multiLevelType w:val="hybridMultilevel"/>
    <w:tmpl w:val="0904212A"/>
    <w:lvl w:ilvl="0" w:tplc="CDBAD2F4">
      <w:start w:val="1"/>
      <w:numFmt w:val="lowerLetter"/>
      <w:lvlText w:val="(%1)"/>
      <w:lvlJc w:val="left"/>
      <w:pPr>
        <w:ind w:left="720" w:hanging="360"/>
      </w:pPr>
      <w:rPr>
        <w:rFonts w:hint="default"/>
      </w:rPr>
    </w:lvl>
    <w:lvl w:ilvl="1" w:tplc="8A0C5B94">
      <w:start w:val="4"/>
      <w:numFmt w:val="bullet"/>
      <w:lvlText w:val="•"/>
      <w:lvlJc w:val="left"/>
      <w:pPr>
        <w:ind w:left="1440" w:hanging="360"/>
      </w:pPr>
      <w:rPr>
        <w:rFonts w:ascii="Calibri" w:eastAsiaTheme="minorHAnsi" w:hAnsi="Calibri"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5836AC"/>
    <w:multiLevelType w:val="hybridMultilevel"/>
    <w:tmpl w:val="CA64F35A"/>
    <w:lvl w:ilvl="0" w:tplc="551473C4">
      <w:start w:val="5"/>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0E4F9D"/>
    <w:multiLevelType w:val="hybridMultilevel"/>
    <w:tmpl w:val="EA0E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5751E3"/>
    <w:multiLevelType w:val="hybridMultilevel"/>
    <w:tmpl w:val="70E6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8C4B73"/>
    <w:multiLevelType w:val="hybridMultilevel"/>
    <w:tmpl w:val="85E6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B063FC"/>
    <w:multiLevelType w:val="hybridMultilevel"/>
    <w:tmpl w:val="F5484F04"/>
    <w:lvl w:ilvl="0" w:tplc="551473C4">
      <w:start w:val="5"/>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E8687F"/>
    <w:multiLevelType w:val="hybridMultilevel"/>
    <w:tmpl w:val="5AA27232"/>
    <w:lvl w:ilvl="0" w:tplc="CDBAD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214A40"/>
    <w:multiLevelType w:val="hybridMultilevel"/>
    <w:tmpl w:val="650A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D17EC4"/>
    <w:multiLevelType w:val="hybridMultilevel"/>
    <w:tmpl w:val="FF646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AA5746"/>
    <w:multiLevelType w:val="hybridMultilevel"/>
    <w:tmpl w:val="B2447CFE"/>
    <w:lvl w:ilvl="0" w:tplc="551473C4">
      <w:start w:val="5"/>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7B43CC"/>
    <w:multiLevelType w:val="hybridMultilevel"/>
    <w:tmpl w:val="69BA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003C88"/>
    <w:multiLevelType w:val="hybridMultilevel"/>
    <w:tmpl w:val="F768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B36ED8"/>
    <w:multiLevelType w:val="hybridMultilevel"/>
    <w:tmpl w:val="2C4C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2F7496"/>
    <w:multiLevelType w:val="hybridMultilevel"/>
    <w:tmpl w:val="BD0E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CF274A"/>
    <w:multiLevelType w:val="hybridMultilevel"/>
    <w:tmpl w:val="FFA2AA7E"/>
    <w:lvl w:ilvl="0" w:tplc="CDBAD2F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6A4FB0"/>
    <w:multiLevelType w:val="hybridMultilevel"/>
    <w:tmpl w:val="CAD6F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9C591D"/>
    <w:multiLevelType w:val="hybridMultilevel"/>
    <w:tmpl w:val="E71A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A905DB"/>
    <w:multiLevelType w:val="hybridMultilevel"/>
    <w:tmpl w:val="5C8848D0"/>
    <w:lvl w:ilvl="0" w:tplc="551473C4">
      <w:start w:val="5"/>
      <w:numFmt w:val="bullet"/>
      <w:lvlText w:val="•"/>
      <w:lvlJc w:val="left"/>
      <w:pPr>
        <w:ind w:left="720" w:hanging="360"/>
      </w:pPr>
      <w:rPr>
        <w:rFonts w:ascii="Calibri" w:eastAsiaTheme="minorHAnsi" w:hAnsi="Calibri"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7"/>
  </w:num>
  <w:num w:numId="4">
    <w:abstractNumId w:val="6"/>
  </w:num>
  <w:num w:numId="5">
    <w:abstractNumId w:val="4"/>
  </w:num>
  <w:num w:numId="6">
    <w:abstractNumId w:val="2"/>
  </w:num>
  <w:num w:numId="7">
    <w:abstractNumId w:val="8"/>
  </w:num>
  <w:num w:numId="8">
    <w:abstractNumId w:val="12"/>
  </w:num>
  <w:num w:numId="9">
    <w:abstractNumId w:val="20"/>
  </w:num>
  <w:num w:numId="10">
    <w:abstractNumId w:val="3"/>
  </w:num>
  <w:num w:numId="11">
    <w:abstractNumId w:val="16"/>
  </w:num>
  <w:num w:numId="12">
    <w:abstractNumId w:val="0"/>
  </w:num>
  <w:num w:numId="13">
    <w:abstractNumId w:val="19"/>
  </w:num>
  <w:num w:numId="14">
    <w:abstractNumId w:val="5"/>
  </w:num>
  <w:num w:numId="15">
    <w:abstractNumId w:val="7"/>
  </w:num>
  <w:num w:numId="16">
    <w:abstractNumId w:val="13"/>
  </w:num>
  <w:num w:numId="17">
    <w:abstractNumId w:val="10"/>
  </w:num>
  <w:num w:numId="18">
    <w:abstractNumId w:val="15"/>
  </w:num>
  <w:num w:numId="19">
    <w:abstractNumId w:val="18"/>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51"/>
    <w:rsid w:val="00024883"/>
    <w:rsid w:val="00036BDF"/>
    <w:rsid w:val="00045181"/>
    <w:rsid w:val="00057C84"/>
    <w:rsid w:val="00071458"/>
    <w:rsid w:val="000849C3"/>
    <w:rsid w:val="00085F8C"/>
    <w:rsid w:val="000C6FF3"/>
    <w:rsid w:val="0010090B"/>
    <w:rsid w:val="00116F26"/>
    <w:rsid w:val="00127DAE"/>
    <w:rsid w:val="00136118"/>
    <w:rsid w:val="00184ACE"/>
    <w:rsid w:val="00197D36"/>
    <w:rsid w:val="001A446C"/>
    <w:rsid w:val="001F191C"/>
    <w:rsid w:val="00225504"/>
    <w:rsid w:val="002340A6"/>
    <w:rsid w:val="0024273F"/>
    <w:rsid w:val="00243805"/>
    <w:rsid w:val="0024659D"/>
    <w:rsid w:val="0025098F"/>
    <w:rsid w:val="00262926"/>
    <w:rsid w:val="002A5B41"/>
    <w:rsid w:val="002B033A"/>
    <w:rsid w:val="002D0A15"/>
    <w:rsid w:val="002D347C"/>
    <w:rsid w:val="002F2A9A"/>
    <w:rsid w:val="0030419A"/>
    <w:rsid w:val="00307EB5"/>
    <w:rsid w:val="00310538"/>
    <w:rsid w:val="0033480F"/>
    <w:rsid w:val="0036474E"/>
    <w:rsid w:val="0036485A"/>
    <w:rsid w:val="0039103E"/>
    <w:rsid w:val="00397807"/>
    <w:rsid w:val="003A2770"/>
    <w:rsid w:val="003C37C8"/>
    <w:rsid w:val="003C69A1"/>
    <w:rsid w:val="003E7EED"/>
    <w:rsid w:val="00424D4C"/>
    <w:rsid w:val="00444861"/>
    <w:rsid w:val="00447051"/>
    <w:rsid w:val="004521AA"/>
    <w:rsid w:val="00475A2E"/>
    <w:rsid w:val="004A338E"/>
    <w:rsid w:val="004C2460"/>
    <w:rsid w:val="004C4413"/>
    <w:rsid w:val="004F0223"/>
    <w:rsid w:val="004F0FA0"/>
    <w:rsid w:val="005572A4"/>
    <w:rsid w:val="00557486"/>
    <w:rsid w:val="00572249"/>
    <w:rsid w:val="005D4476"/>
    <w:rsid w:val="005F40DB"/>
    <w:rsid w:val="00674831"/>
    <w:rsid w:val="00680393"/>
    <w:rsid w:val="006831B8"/>
    <w:rsid w:val="006841BD"/>
    <w:rsid w:val="0068651F"/>
    <w:rsid w:val="006B0B78"/>
    <w:rsid w:val="006F0645"/>
    <w:rsid w:val="006F6541"/>
    <w:rsid w:val="007211E4"/>
    <w:rsid w:val="0076055B"/>
    <w:rsid w:val="00763B13"/>
    <w:rsid w:val="00766B70"/>
    <w:rsid w:val="007715BD"/>
    <w:rsid w:val="00780366"/>
    <w:rsid w:val="0079754E"/>
    <w:rsid w:val="007C42F1"/>
    <w:rsid w:val="008071BC"/>
    <w:rsid w:val="008635E1"/>
    <w:rsid w:val="00891D7D"/>
    <w:rsid w:val="008C7F48"/>
    <w:rsid w:val="008D3A69"/>
    <w:rsid w:val="008D6942"/>
    <w:rsid w:val="008F7F04"/>
    <w:rsid w:val="009064EE"/>
    <w:rsid w:val="00920555"/>
    <w:rsid w:val="0093125D"/>
    <w:rsid w:val="00940619"/>
    <w:rsid w:val="00946978"/>
    <w:rsid w:val="009534D1"/>
    <w:rsid w:val="009650E4"/>
    <w:rsid w:val="00967512"/>
    <w:rsid w:val="00993158"/>
    <w:rsid w:val="00993CD8"/>
    <w:rsid w:val="009A57D0"/>
    <w:rsid w:val="009B3C65"/>
    <w:rsid w:val="009B7876"/>
    <w:rsid w:val="009D1580"/>
    <w:rsid w:val="00A10E65"/>
    <w:rsid w:val="00A14EAB"/>
    <w:rsid w:val="00A351C8"/>
    <w:rsid w:val="00A9567E"/>
    <w:rsid w:val="00AB1511"/>
    <w:rsid w:val="00AB4744"/>
    <w:rsid w:val="00AE39E6"/>
    <w:rsid w:val="00AF27AC"/>
    <w:rsid w:val="00B025E8"/>
    <w:rsid w:val="00B32524"/>
    <w:rsid w:val="00B64F96"/>
    <w:rsid w:val="00B708CA"/>
    <w:rsid w:val="00BB7831"/>
    <w:rsid w:val="00BD61B7"/>
    <w:rsid w:val="00BF62F0"/>
    <w:rsid w:val="00BF6716"/>
    <w:rsid w:val="00C03B79"/>
    <w:rsid w:val="00C128CE"/>
    <w:rsid w:val="00C4124B"/>
    <w:rsid w:val="00C677A9"/>
    <w:rsid w:val="00C76125"/>
    <w:rsid w:val="00C97321"/>
    <w:rsid w:val="00CA48AE"/>
    <w:rsid w:val="00CE149D"/>
    <w:rsid w:val="00CF6203"/>
    <w:rsid w:val="00D516B2"/>
    <w:rsid w:val="00D645F1"/>
    <w:rsid w:val="00D66B16"/>
    <w:rsid w:val="00D80099"/>
    <w:rsid w:val="00D85AD2"/>
    <w:rsid w:val="00DA5E51"/>
    <w:rsid w:val="00DA757F"/>
    <w:rsid w:val="00DD4B34"/>
    <w:rsid w:val="00DE022B"/>
    <w:rsid w:val="00DE610F"/>
    <w:rsid w:val="00DF61B8"/>
    <w:rsid w:val="00E155CE"/>
    <w:rsid w:val="00E36F0A"/>
    <w:rsid w:val="00E56705"/>
    <w:rsid w:val="00E64CC8"/>
    <w:rsid w:val="00E80143"/>
    <w:rsid w:val="00E84D7F"/>
    <w:rsid w:val="00E87FF6"/>
    <w:rsid w:val="00E96A31"/>
    <w:rsid w:val="00E9713A"/>
    <w:rsid w:val="00E97484"/>
    <w:rsid w:val="00ED6869"/>
    <w:rsid w:val="00F16F59"/>
    <w:rsid w:val="00F70F06"/>
    <w:rsid w:val="00F86A65"/>
    <w:rsid w:val="00F9690F"/>
    <w:rsid w:val="00FB6E62"/>
    <w:rsid w:val="00FD06DD"/>
    <w:rsid w:val="00FE7487"/>
    <w:rsid w:val="00FF7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555"/>
    <w:pPr>
      <w:ind w:left="720"/>
      <w:contextualSpacing/>
    </w:pPr>
  </w:style>
  <w:style w:type="paragraph" w:styleId="BalloonText">
    <w:name w:val="Balloon Text"/>
    <w:basedOn w:val="Normal"/>
    <w:link w:val="BalloonTextChar"/>
    <w:uiPriority w:val="99"/>
    <w:semiHidden/>
    <w:unhideWhenUsed/>
    <w:rsid w:val="00C03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79"/>
    <w:rPr>
      <w:rFonts w:ascii="Tahoma" w:hAnsi="Tahoma" w:cs="Tahoma"/>
      <w:sz w:val="16"/>
      <w:szCs w:val="16"/>
    </w:rPr>
  </w:style>
  <w:style w:type="paragraph" w:styleId="Header">
    <w:name w:val="header"/>
    <w:basedOn w:val="Normal"/>
    <w:link w:val="HeaderChar"/>
    <w:uiPriority w:val="99"/>
    <w:unhideWhenUsed/>
    <w:rsid w:val="00E84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D7F"/>
  </w:style>
  <w:style w:type="paragraph" w:styleId="Footer">
    <w:name w:val="footer"/>
    <w:basedOn w:val="Normal"/>
    <w:link w:val="FooterChar"/>
    <w:uiPriority w:val="99"/>
    <w:unhideWhenUsed/>
    <w:rsid w:val="00E84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D7F"/>
  </w:style>
  <w:style w:type="table" w:styleId="TableGrid">
    <w:name w:val="Table Grid"/>
    <w:basedOn w:val="TableNormal"/>
    <w:uiPriority w:val="59"/>
    <w:unhideWhenUsed/>
    <w:rsid w:val="00967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AD2"/>
    <w:rPr>
      <w:color w:val="0000FF" w:themeColor="hyperlink"/>
      <w:u w:val="single"/>
    </w:rPr>
  </w:style>
  <w:style w:type="character" w:customStyle="1" w:styleId="UnresolvedMention">
    <w:name w:val="Unresolved Mention"/>
    <w:basedOn w:val="DefaultParagraphFont"/>
    <w:uiPriority w:val="99"/>
    <w:semiHidden/>
    <w:unhideWhenUsed/>
    <w:rsid w:val="00D85A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555"/>
    <w:pPr>
      <w:ind w:left="720"/>
      <w:contextualSpacing/>
    </w:pPr>
  </w:style>
  <w:style w:type="paragraph" w:styleId="BalloonText">
    <w:name w:val="Balloon Text"/>
    <w:basedOn w:val="Normal"/>
    <w:link w:val="BalloonTextChar"/>
    <w:uiPriority w:val="99"/>
    <w:semiHidden/>
    <w:unhideWhenUsed/>
    <w:rsid w:val="00C03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79"/>
    <w:rPr>
      <w:rFonts w:ascii="Tahoma" w:hAnsi="Tahoma" w:cs="Tahoma"/>
      <w:sz w:val="16"/>
      <w:szCs w:val="16"/>
    </w:rPr>
  </w:style>
  <w:style w:type="paragraph" w:styleId="Header">
    <w:name w:val="header"/>
    <w:basedOn w:val="Normal"/>
    <w:link w:val="HeaderChar"/>
    <w:uiPriority w:val="99"/>
    <w:unhideWhenUsed/>
    <w:rsid w:val="00E84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D7F"/>
  </w:style>
  <w:style w:type="paragraph" w:styleId="Footer">
    <w:name w:val="footer"/>
    <w:basedOn w:val="Normal"/>
    <w:link w:val="FooterChar"/>
    <w:uiPriority w:val="99"/>
    <w:unhideWhenUsed/>
    <w:rsid w:val="00E84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D7F"/>
  </w:style>
  <w:style w:type="table" w:styleId="TableGrid">
    <w:name w:val="Table Grid"/>
    <w:basedOn w:val="TableNormal"/>
    <w:uiPriority w:val="59"/>
    <w:unhideWhenUsed/>
    <w:rsid w:val="00967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AD2"/>
    <w:rPr>
      <w:color w:val="0000FF" w:themeColor="hyperlink"/>
      <w:u w:val="single"/>
    </w:rPr>
  </w:style>
  <w:style w:type="character" w:customStyle="1" w:styleId="UnresolvedMention">
    <w:name w:val="Unresolved Mention"/>
    <w:basedOn w:val="DefaultParagraphFont"/>
    <w:uiPriority w:val="99"/>
    <w:semiHidden/>
    <w:unhideWhenUsed/>
    <w:rsid w:val="00D85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chael.gildert@proffittsc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EF19E-76CF-439C-AF4D-F692711C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intellect</dc:creator>
  <cp:lastModifiedBy>Admin</cp:lastModifiedBy>
  <cp:revision>2</cp:revision>
  <cp:lastPrinted>2017-10-09T09:02:00Z</cp:lastPrinted>
  <dcterms:created xsi:type="dcterms:W3CDTF">2018-12-07T09:27:00Z</dcterms:created>
  <dcterms:modified xsi:type="dcterms:W3CDTF">2018-12-07T09:27:00Z</dcterms:modified>
</cp:coreProperties>
</file>